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7CA" w:rsidRPr="006C64D8" w:rsidRDefault="000227CA" w:rsidP="007A62B4">
      <w:pPr>
        <w:jc w:val="center"/>
        <w:rPr>
          <w:rFonts w:hAnsi="Times New Roman" w:cs="Times New Roman"/>
          <w:b/>
          <w:bCs/>
          <w:iCs/>
        </w:rPr>
      </w:pPr>
      <w:bookmarkStart w:id="0" w:name="_GoBack"/>
      <w:bookmarkEnd w:id="0"/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0227CA" w:rsidRPr="006C64D8" w:rsidTr="003263A2">
        <w:trPr>
          <w:trHeight w:val="185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7CA" w:rsidRPr="006C64D8" w:rsidRDefault="000227CA" w:rsidP="003263A2">
            <w:pPr>
              <w:rPr>
                <w:rFonts w:hAnsi="Times New Roman" w:cs="Times New Roman"/>
              </w:rPr>
            </w:pPr>
            <w:r w:rsidRPr="006C64D8">
              <w:rPr>
                <w:rFonts w:hAnsi="Times New Roman" w:cs="Times New Roman"/>
                <w:b/>
                <w:bCs/>
                <w:i/>
                <w:iCs/>
                <w:noProof/>
              </w:rPr>
              <w:drawing>
                <wp:inline distT="0" distB="0" distL="0" distR="0">
                  <wp:extent cx="1171575" cy="984123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fin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841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27CA" w:rsidRPr="006C64D8" w:rsidRDefault="000227CA" w:rsidP="003263A2">
            <w:pPr>
              <w:jc w:val="center"/>
              <w:rPr>
                <w:rFonts w:hAnsi="Times New Roman" w:cs="Times New Roman"/>
              </w:rPr>
            </w:pPr>
            <w:r w:rsidRPr="006C64D8">
              <w:rPr>
                <w:rFonts w:hAnsi="Times New Roman" w:cs="Times New Roman"/>
                <w:b/>
                <w:bCs/>
                <w:i/>
                <w:iCs/>
              </w:rPr>
              <w:t>СРО Межрегиональное некоммерческое партнерство</w:t>
            </w:r>
          </w:p>
          <w:p w:rsidR="000227CA" w:rsidRPr="006C64D8" w:rsidRDefault="000227CA" w:rsidP="003263A2">
            <w:pPr>
              <w:jc w:val="center"/>
              <w:rPr>
                <w:rFonts w:hAnsi="Times New Roman" w:cs="Times New Roman"/>
                <w:b/>
                <w:bCs/>
                <w:i/>
                <w:iCs/>
              </w:rPr>
            </w:pPr>
            <w:r w:rsidRPr="006C64D8">
              <w:rPr>
                <w:rFonts w:hAnsi="Times New Roman" w:cs="Times New Roman"/>
                <w:b/>
                <w:bCs/>
                <w:i/>
                <w:iCs/>
              </w:rPr>
              <w:t>стоматологических предприятий «ЛИГА»</w:t>
            </w:r>
          </w:p>
          <w:p w:rsidR="000227CA" w:rsidRPr="006C64D8" w:rsidRDefault="000227CA" w:rsidP="003263A2">
            <w:pPr>
              <w:jc w:val="center"/>
              <w:rPr>
                <w:rFonts w:hAnsi="Times New Roman" w:cs="Times New Roman"/>
                <w:i/>
                <w:iCs/>
              </w:rPr>
            </w:pPr>
            <w:r w:rsidRPr="006C64D8">
              <w:rPr>
                <w:rFonts w:hAnsi="Times New Roman" w:cs="Times New Roman"/>
                <w:i/>
                <w:iCs/>
              </w:rPr>
              <w:t>Россия, 109382, г. Москва, ул.Мариупольская, д.6, офис30</w:t>
            </w:r>
          </w:p>
          <w:p w:rsidR="000227CA" w:rsidRPr="006C64D8" w:rsidRDefault="000227CA" w:rsidP="003263A2">
            <w:pPr>
              <w:jc w:val="center"/>
              <w:rPr>
                <w:rFonts w:hAnsi="Times New Roman" w:cs="Times New Roman"/>
              </w:rPr>
            </w:pPr>
            <w:r w:rsidRPr="006C64D8">
              <w:rPr>
                <w:rFonts w:hAnsi="Times New Roman" w:cs="Times New Roman"/>
                <w:i/>
                <w:iCs/>
              </w:rPr>
              <w:t xml:space="preserve">тел: +7(915)314 19 52, </w:t>
            </w:r>
            <w:r w:rsidRPr="006C64D8">
              <w:rPr>
                <w:rFonts w:hAnsi="Times New Roman" w:cs="Times New Roman"/>
                <w:i/>
                <w:iCs/>
                <w:lang w:val="en-US"/>
              </w:rPr>
              <w:t>info</w:t>
            </w:r>
            <w:r w:rsidRPr="006C64D8">
              <w:rPr>
                <w:rFonts w:hAnsi="Times New Roman" w:cs="Times New Roman"/>
                <w:i/>
                <w:iCs/>
              </w:rPr>
              <w:t>@</w:t>
            </w:r>
            <w:proofErr w:type="spellStart"/>
            <w:r w:rsidRPr="006C64D8">
              <w:rPr>
                <w:rFonts w:hAnsi="Times New Roman" w:cs="Times New Roman"/>
                <w:i/>
                <w:iCs/>
                <w:lang w:val="en-US"/>
              </w:rPr>
              <w:t>ligadent</w:t>
            </w:r>
            <w:proofErr w:type="spellEnd"/>
            <w:r w:rsidRPr="006C64D8">
              <w:rPr>
                <w:rFonts w:hAnsi="Times New Roman" w:cs="Times New Roman"/>
                <w:i/>
                <w:iCs/>
              </w:rPr>
              <w:t>.</w:t>
            </w:r>
            <w:proofErr w:type="spellStart"/>
            <w:r w:rsidRPr="006C64D8">
              <w:rPr>
                <w:rFonts w:hAnsi="Times New Roman" w:cs="Times New Roman"/>
                <w:i/>
                <w:iCs/>
                <w:lang w:val="en-US"/>
              </w:rPr>
              <w:t>ru</w:t>
            </w:r>
            <w:proofErr w:type="spellEnd"/>
            <w:r w:rsidRPr="006C64D8">
              <w:rPr>
                <w:rFonts w:hAnsi="Times New Roman" w:cs="Times New Roman"/>
                <w:i/>
                <w:iCs/>
              </w:rPr>
              <w:t xml:space="preserve">, </w:t>
            </w:r>
            <w:r w:rsidRPr="006C64D8">
              <w:rPr>
                <w:rFonts w:hAnsi="Times New Roman" w:cs="Times New Roman"/>
                <w:i/>
                <w:iCs/>
                <w:lang w:val="en-US"/>
              </w:rPr>
              <w:t>www</w:t>
            </w:r>
            <w:r w:rsidRPr="006C64D8">
              <w:rPr>
                <w:rFonts w:hAnsi="Times New Roman" w:cs="Times New Roman"/>
                <w:i/>
                <w:iCs/>
              </w:rPr>
              <w:t>.</w:t>
            </w:r>
            <w:proofErr w:type="spellStart"/>
            <w:r w:rsidRPr="006C64D8">
              <w:rPr>
                <w:rFonts w:hAnsi="Times New Roman" w:cs="Times New Roman"/>
                <w:i/>
                <w:iCs/>
                <w:lang w:val="en-US"/>
              </w:rPr>
              <w:t>ligadent</w:t>
            </w:r>
            <w:proofErr w:type="spellEnd"/>
            <w:r w:rsidRPr="006C64D8">
              <w:rPr>
                <w:rFonts w:hAnsi="Times New Roman" w:cs="Times New Roman"/>
                <w:i/>
                <w:iCs/>
              </w:rPr>
              <w:t>.</w:t>
            </w:r>
            <w:proofErr w:type="spellStart"/>
            <w:r w:rsidRPr="006C64D8">
              <w:rPr>
                <w:rFonts w:hAnsi="Times New Roman" w:cs="Times New Roman"/>
                <w:i/>
                <w:iCs/>
                <w:lang w:val="en-US"/>
              </w:rPr>
              <w:t>ru</w:t>
            </w:r>
            <w:proofErr w:type="spellEnd"/>
          </w:p>
        </w:tc>
      </w:tr>
    </w:tbl>
    <w:p w:rsidR="006C64D8" w:rsidRDefault="001D3B2E" w:rsidP="001D3B2E">
      <w:pPr>
        <w:jc w:val="center"/>
        <w:rPr>
          <w:rFonts w:hAnsi="Times New Roman" w:cs="Times New Roman"/>
          <w:b/>
          <w:bCs/>
          <w:i/>
          <w:iCs/>
        </w:rPr>
      </w:pPr>
      <w:r w:rsidRPr="006C64D8">
        <w:rPr>
          <w:rFonts w:hAnsi="Times New Roman" w:cs="Times New Roman"/>
          <w:b/>
          <w:bCs/>
          <w:i/>
          <w:iCs/>
        </w:rPr>
        <w:t>Протокол Заседания Правления Партнерства № 2</w:t>
      </w:r>
      <w:r w:rsidR="00C64A67" w:rsidRPr="006C64D8">
        <w:rPr>
          <w:rFonts w:hAnsi="Times New Roman" w:cs="Times New Roman"/>
          <w:b/>
          <w:bCs/>
          <w:i/>
          <w:iCs/>
        </w:rPr>
        <w:t>4</w:t>
      </w:r>
    </w:p>
    <w:p w:rsidR="001D3B2E" w:rsidRPr="006C64D8" w:rsidRDefault="00C64A67" w:rsidP="001D3B2E">
      <w:pPr>
        <w:jc w:val="center"/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/>
          <w:bCs/>
          <w:i/>
          <w:iCs/>
        </w:rPr>
        <w:t xml:space="preserve"> от  27 сентября</w:t>
      </w:r>
      <w:r w:rsidR="00BE1CFE" w:rsidRPr="006C64D8">
        <w:rPr>
          <w:rFonts w:hAnsi="Times New Roman" w:cs="Times New Roman"/>
          <w:b/>
          <w:bCs/>
          <w:i/>
          <w:iCs/>
        </w:rPr>
        <w:t xml:space="preserve">  </w:t>
      </w:r>
      <w:r w:rsidR="001D3B2E" w:rsidRPr="006C64D8">
        <w:rPr>
          <w:rFonts w:hAnsi="Times New Roman" w:cs="Times New Roman"/>
          <w:b/>
          <w:bCs/>
          <w:i/>
          <w:iCs/>
        </w:rPr>
        <w:t>2018г.</w:t>
      </w:r>
    </w:p>
    <w:p w:rsidR="001D3B2E" w:rsidRPr="006C64D8" w:rsidRDefault="001D3B2E" w:rsidP="001D3B2E">
      <w:pPr>
        <w:jc w:val="both"/>
        <w:rPr>
          <w:rFonts w:hAnsi="Times New Roman" w:cs="Times New Roman"/>
          <w:b/>
          <w:bCs/>
          <w:iCs/>
        </w:rPr>
      </w:pPr>
      <w:r w:rsidRPr="006C64D8">
        <w:rPr>
          <w:rFonts w:hAnsi="Times New Roman" w:cs="Times New Roman"/>
          <w:b/>
          <w:bCs/>
          <w:iCs/>
        </w:rPr>
        <w:t xml:space="preserve"> </w:t>
      </w:r>
    </w:p>
    <w:p w:rsidR="001D3B2E" w:rsidRPr="006C64D8" w:rsidRDefault="001D3B2E" w:rsidP="001D3B2E">
      <w:pPr>
        <w:jc w:val="both"/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/>
          <w:bCs/>
          <w:iCs/>
        </w:rPr>
        <w:t>Место проведения</w:t>
      </w:r>
      <w:r w:rsidRPr="006C64D8">
        <w:rPr>
          <w:rFonts w:hAnsi="Times New Roman" w:cs="Times New Roman"/>
          <w:bCs/>
          <w:iCs/>
        </w:rPr>
        <w:t>:</w:t>
      </w:r>
      <w:r w:rsidRPr="006C64D8">
        <w:rPr>
          <w:rFonts w:hAnsi="Times New Roman" w:cs="Times New Roman"/>
        </w:rPr>
        <w:t xml:space="preserve"> </w:t>
      </w:r>
      <w:r w:rsidRPr="006C64D8">
        <w:rPr>
          <w:rFonts w:hAnsi="Times New Roman" w:cs="Times New Roman"/>
          <w:bCs/>
          <w:iCs/>
        </w:rPr>
        <w:t>109382, г. Москва, ул. Мариупольская, д.6, офис30.</w:t>
      </w:r>
    </w:p>
    <w:p w:rsidR="001D3B2E" w:rsidRPr="006C64D8" w:rsidRDefault="001D3B2E" w:rsidP="001D3B2E">
      <w:pPr>
        <w:jc w:val="both"/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/>
          <w:bCs/>
          <w:iCs/>
        </w:rPr>
        <w:t>Общее количество членов Правления Партнерства</w:t>
      </w:r>
      <w:r w:rsidRPr="006C64D8">
        <w:rPr>
          <w:rFonts w:hAnsi="Times New Roman" w:cs="Times New Roman"/>
          <w:bCs/>
          <w:iCs/>
        </w:rPr>
        <w:t xml:space="preserve"> – </w:t>
      </w:r>
      <w:r w:rsidR="00273783" w:rsidRPr="006C64D8">
        <w:rPr>
          <w:rFonts w:hAnsi="Times New Roman" w:cs="Times New Roman"/>
          <w:bCs/>
          <w:iCs/>
        </w:rPr>
        <w:t>9</w:t>
      </w:r>
      <w:r w:rsidRPr="006C64D8">
        <w:rPr>
          <w:rFonts w:hAnsi="Times New Roman" w:cs="Times New Roman"/>
          <w:bCs/>
          <w:iCs/>
        </w:rPr>
        <w:t xml:space="preserve"> членов.</w:t>
      </w:r>
    </w:p>
    <w:p w:rsidR="001D3B2E" w:rsidRPr="006C64D8" w:rsidRDefault="001D3B2E" w:rsidP="001D3B2E">
      <w:pPr>
        <w:jc w:val="both"/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/>
          <w:bCs/>
          <w:iCs/>
        </w:rPr>
        <w:t>Явка обеспечена</w:t>
      </w:r>
      <w:r w:rsidRPr="006C64D8">
        <w:rPr>
          <w:rFonts w:hAnsi="Times New Roman" w:cs="Times New Roman"/>
          <w:bCs/>
          <w:iCs/>
        </w:rPr>
        <w:t xml:space="preserve"> –</w:t>
      </w:r>
      <w:r w:rsidR="006C64D8">
        <w:rPr>
          <w:rFonts w:hAnsi="Times New Roman" w:cs="Times New Roman"/>
          <w:bCs/>
          <w:iCs/>
        </w:rPr>
        <w:t xml:space="preserve"> </w:t>
      </w:r>
      <w:r w:rsidR="00C64A67" w:rsidRPr="006C64D8">
        <w:rPr>
          <w:rFonts w:hAnsi="Times New Roman" w:cs="Times New Roman"/>
          <w:bCs/>
          <w:iCs/>
        </w:rPr>
        <w:t xml:space="preserve">89 </w:t>
      </w:r>
      <w:r w:rsidRPr="006C64D8">
        <w:rPr>
          <w:rFonts w:hAnsi="Times New Roman" w:cs="Times New Roman"/>
          <w:bCs/>
          <w:iCs/>
        </w:rPr>
        <w:t>%. Заседание Правления Партнерства правомочно рассматривать и принимать решения по всем вопросам повестки дня.</w:t>
      </w:r>
    </w:p>
    <w:p w:rsidR="00C64A67" w:rsidRPr="006C64D8" w:rsidRDefault="001D3B2E" w:rsidP="00C64A67">
      <w:pPr>
        <w:jc w:val="center"/>
        <w:rPr>
          <w:rFonts w:hAnsi="Times New Roman" w:cs="Times New Roman"/>
          <w:b/>
          <w:bCs/>
          <w:iCs/>
        </w:rPr>
      </w:pPr>
      <w:r w:rsidRPr="006C64D8">
        <w:rPr>
          <w:rFonts w:hAnsi="Times New Roman" w:cs="Times New Roman"/>
          <w:b/>
          <w:bCs/>
          <w:iCs/>
        </w:rPr>
        <w:t>Присутствовали:</w:t>
      </w:r>
    </w:p>
    <w:p w:rsidR="00C64A67" w:rsidRPr="006C64D8" w:rsidRDefault="00C64A67" w:rsidP="00C64A67">
      <w:pPr>
        <w:pStyle w:val="a4"/>
        <w:numPr>
          <w:ilvl w:val="0"/>
          <w:numId w:val="1"/>
        </w:numPr>
        <w:rPr>
          <w:rFonts w:hAnsi="Times New Roman" w:cs="Times New Roman"/>
          <w:bCs/>
          <w:iCs/>
        </w:rPr>
      </w:pPr>
      <w:proofErr w:type="spellStart"/>
      <w:r w:rsidRPr="006C64D8">
        <w:rPr>
          <w:rFonts w:hAnsi="Times New Roman" w:cs="Times New Roman"/>
          <w:bCs/>
          <w:iCs/>
        </w:rPr>
        <w:t>Панькив</w:t>
      </w:r>
      <w:proofErr w:type="spellEnd"/>
      <w:r w:rsidRPr="006C64D8">
        <w:rPr>
          <w:rFonts w:hAnsi="Times New Roman" w:cs="Times New Roman"/>
          <w:bCs/>
          <w:iCs/>
        </w:rPr>
        <w:t xml:space="preserve"> Сергей Владимирович – Председатель Правления,</w:t>
      </w:r>
    </w:p>
    <w:p w:rsidR="00C64A67" w:rsidRPr="006C64D8" w:rsidRDefault="00C64A67" w:rsidP="00C64A67">
      <w:pPr>
        <w:pStyle w:val="a4"/>
        <w:numPr>
          <w:ilvl w:val="0"/>
          <w:numId w:val="1"/>
        </w:numPr>
        <w:rPr>
          <w:rFonts w:hAnsi="Times New Roman" w:cs="Times New Roman"/>
          <w:bCs/>
          <w:iCs/>
          <w:color w:val="auto"/>
        </w:rPr>
      </w:pPr>
      <w:r w:rsidRPr="006C64D8">
        <w:rPr>
          <w:rFonts w:hAnsi="Times New Roman" w:cs="Times New Roman"/>
          <w:bCs/>
          <w:iCs/>
          <w:color w:val="auto"/>
        </w:rPr>
        <w:t>Безвестный Георгий Владимирович</w:t>
      </w:r>
    </w:p>
    <w:p w:rsidR="00C64A67" w:rsidRPr="006C64D8" w:rsidRDefault="00C64A67" w:rsidP="00C64A67">
      <w:pPr>
        <w:pStyle w:val="a4"/>
        <w:numPr>
          <w:ilvl w:val="0"/>
          <w:numId w:val="1"/>
        </w:numPr>
        <w:rPr>
          <w:rFonts w:hAnsi="Times New Roman" w:cs="Times New Roman"/>
          <w:bCs/>
          <w:iCs/>
          <w:color w:val="auto"/>
        </w:rPr>
      </w:pPr>
      <w:r w:rsidRPr="006C64D8">
        <w:rPr>
          <w:rFonts w:hAnsi="Times New Roman" w:cs="Times New Roman"/>
          <w:bCs/>
          <w:iCs/>
          <w:color w:val="auto"/>
        </w:rPr>
        <w:t>Морозов Александр Олегович,</w:t>
      </w:r>
    </w:p>
    <w:p w:rsidR="00C64A67" w:rsidRPr="006C64D8" w:rsidRDefault="00C64A67" w:rsidP="00C64A67">
      <w:pPr>
        <w:pStyle w:val="a4"/>
        <w:numPr>
          <w:ilvl w:val="0"/>
          <w:numId w:val="1"/>
        </w:numPr>
        <w:spacing w:line="264" w:lineRule="auto"/>
        <w:jc w:val="both"/>
        <w:rPr>
          <w:rFonts w:hAnsi="Times New Roman" w:cs="Times New Roman"/>
        </w:rPr>
      </w:pPr>
      <w:r w:rsidRPr="006C64D8">
        <w:rPr>
          <w:rFonts w:hAnsi="Times New Roman" w:cs="Times New Roman"/>
        </w:rPr>
        <w:t xml:space="preserve">Павленко Ирина Викторовна - независимый член Правления Партнерства                     </w:t>
      </w:r>
    </w:p>
    <w:p w:rsidR="001D3B2E" w:rsidRPr="006C64D8" w:rsidRDefault="001D3B2E" w:rsidP="001D3B2E">
      <w:pPr>
        <w:pStyle w:val="a4"/>
        <w:numPr>
          <w:ilvl w:val="0"/>
          <w:numId w:val="1"/>
        </w:numPr>
        <w:rPr>
          <w:rFonts w:hAnsi="Times New Roman" w:cs="Times New Roman"/>
          <w:bCs/>
          <w:iCs/>
        </w:rPr>
      </w:pPr>
      <w:proofErr w:type="spellStart"/>
      <w:r w:rsidRPr="006C64D8">
        <w:rPr>
          <w:rFonts w:hAnsi="Times New Roman" w:cs="Times New Roman"/>
          <w:bCs/>
          <w:iCs/>
        </w:rPr>
        <w:t>Распопова</w:t>
      </w:r>
      <w:proofErr w:type="spellEnd"/>
      <w:r w:rsidRPr="006C64D8">
        <w:rPr>
          <w:rFonts w:hAnsi="Times New Roman" w:cs="Times New Roman"/>
          <w:bCs/>
          <w:iCs/>
        </w:rPr>
        <w:t xml:space="preserve"> Анна Сергее</w:t>
      </w:r>
      <w:r w:rsidR="00C64A67" w:rsidRPr="006C64D8">
        <w:rPr>
          <w:rFonts w:hAnsi="Times New Roman" w:cs="Times New Roman"/>
          <w:bCs/>
          <w:iCs/>
        </w:rPr>
        <w:t>вна,</w:t>
      </w:r>
    </w:p>
    <w:p w:rsidR="001D3B2E" w:rsidRPr="006C64D8" w:rsidRDefault="001D3B2E" w:rsidP="001D3B2E">
      <w:pPr>
        <w:pStyle w:val="a4"/>
        <w:numPr>
          <w:ilvl w:val="0"/>
          <w:numId w:val="1"/>
        </w:numPr>
        <w:rPr>
          <w:rFonts w:hAnsi="Times New Roman" w:cs="Times New Roman"/>
          <w:bCs/>
          <w:iCs/>
          <w:color w:val="auto"/>
        </w:rPr>
      </w:pPr>
      <w:proofErr w:type="spellStart"/>
      <w:r w:rsidRPr="006C64D8">
        <w:rPr>
          <w:rFonts w:hAnsi="Times New Roman" w:cs="Times New Roman"/>
          <w:bCs/>
          <w:iCs/>
          <w:color w:val="auto"/>
        </w:rPr>
        <w:t>Стражникова</w:t>
      </w:r>
      <w:proofErr w:type="spellEnd"/>
      <w:r w:rsidRPr="006C64D8">
        <w:rPr>
          <w:rFonts w:hAnsi="Times New Roman" w:cs="Times New Roman"/>
          <w:bCs/>
          <w:iCs/>
          <w:color w:val="auto"/>
        </w:rPr>
        <w:t xml:space="preserve"> Елена Юрьевна,</w:t>
      </w:r>
    </w:p>
    <w:p w:rsidR="001D3B2E" w:rsidRPr="006C64D8" w:rsidRDefault="00C64A67" w:rsidP="001D3B2E">
      <w:pPr>
        <w:pStyle w:val="a4"/>
        <w:numPr>
          <w:ilvl w:val="0"/>
          <w:numId w:val="1"/>
        </w:numPr>
        <w:rPr>
          <w:rFonts w:hAnsi="Times New Roman" w:cs="Times New Roman"/>
          <w:bCs/>
          <w:iCs/>
          <w:color w:val="auto"/>
        </w:rPr>
      </w:pPr>
      <w:proofErr w:type="spellStart"/>
      <w:r w:rsidRPr="006C64D8">
        <w:rPr>
          <w:rFonts w:hAnsi="Times New Roman" w:cs="Times New Roman"/>
          <w:bCs/>
          <w:iCs/>
          <w:color w:val="auto"/>
        </w:rPr>
        <w:t>Стволыгин</w:t>
      </w:r>
      <w:proofErr w:type="spellEnd"/>
      <w:r w:rsidRPr="006C64D8">
        <w:rPr>
          <w:rFonts w:hAnsi="Times New Roman" w:cs="Times New Roman"/>
          <w:bCs/>
          <w:iCs/>
          <w:color w:val="auto"/>
        </w:rPr>
        <w:t xml:space="preserve"> Андрей Владимирович</w:t>
      </w:r>
    </w:p>
    <w:p w:rsidR="001D3B2E" w:rsidRPr="006C64D8" w:rsidRDefault="001D3B2E" w:rsidP="001D3B2E">
      <w:pPr>
        <w:pStyle w:val="a4"/>
        <w:numPr>
          <w:ilvl w:val="0"/>
          <w:numId w:val="1"/>
        </w:numPr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Cs/>
          <w:iCs/>
        </w:rPr>
        <w:t xml:space="preserve">Цветков Анатолий Константинович </w:t>
      </w:r>
    </w:p>
    <w:p w:rsidR="001D3B2E" w:rsidRPr="006C64D8" w:rsidRDefault="001D3B2E" w:rsidP="001D3B2E">
      <w:pPr>
        <w:spacing w:line="264" w:lineRule="auto"/>
        <w:ind w:left="426"/>
        <w:jc w:val="both"/>
        <w:rPr>
          <w:rFonts w:hAnsi="Times New Roman" w:cs="Times New Roman"/>
          <w:b/>
        </w:rPr>
      </w:pPr>
      <w:r w:rsidRPr="006C64D8">
        <w:rPr>
          <w:rFonts w:hAnsi="Times New Roman" w:cs="Times New Roman"/>
          <w:b/>
        </w:rPr>
        <w:t xml:space="preserve">Приглашенные лица на Заседание: </w:t>
      </w:r>
    </w:p>
    <w:p w:rsidR="001D3B2E" w:rsidRPr="006C64D8" w:rsidRDefault="00C64A67" w:rsidP="001D3B2E">
      <w:pPr>
        <w:spacing w:line="264" w:lineRule="auto"/>
        <w:ind w:left="426"/>
        <w:jc w:val="both"/>
        <w:rPr>
          <w:rFonts w:hAnsi="Times New Roman" w:cs="Times New Roman"/>
        </w:rPr>
      </w:pPr>
      <w:r w:rsidRPr="006C64D8">
        <w:rPr>
          <w:rFonts w:hAnsi="Times New Roman" w:cs="Times New Roman"/>
        </w:rPr>
        <w:t>- Исаенко Ирина Семеновна  -  И</w:t>
      </w:r>
      <w:r w:rsidR="001D3B2E" w:rsidRPr="006C64D8">
        <w:rPr>
          <w:rFonts w:hAnsi="Times New Roman" w:cs="Times New Roman"/>
        </w:rPr>
        <w:t xml:space="preserve">сполнительный директор </w:t>
      </w:r>
      <w:r w:rsidR="00C453A0" w:rsidRPr="006C64D8">
        <w:rPr>
          <w:rFonts w:hAnsi="Times New Roman" w:cs="Times New Roman"/>
        </w:rPr>
        <w:t>СРО МНПСП-Лига</w:t>
      </w:r>
      <w:r w:rsidR="001D3B2E" w:rsidRPr="006C64D8">
        <w:rPr>
          <w:rFonts w:hAnsi="Times New Roman" w:cs="Times New Roman"/>
        </w:rPr>
        <w:t xml:space="preserve"> </w:t>
      </w:r>
    </w:p>
    <w:p w:rsidR="00804A2B" w:rsidRPr="006C64D8" w:rsidRDefault="00804A2B" w:rsidP="001D3B2E">
      <w:pPr>
        <w:spacing w:line="264" w:lineRule="auto"/>
        <w:ind w:left="426"/>
        <w:jc w:val="both"/>
        <w:rPr>
          <w:rFonts w:hAnsi="Times New Roman" w:cs="Times New Roman"/>
        </w:rPr>
      </w:pPr>
      <w:r w:rsidRPr="006C64D8">
        <w:rPr>
          <w:rFonts w:hAnsi="Times New Roman" w:cs="Times New Roman"/>
        </w:rPr>
        <w:t>- Розанчугова Наталия Васильевна – юрист СРО МНПСП-Лига</w:t>
      </w:r>
    </w:p>
    <w:p w:rsidR="00613A1D" w:rsidRPr="006C64D8" w:rsidRDefault="00613A1D" w:rsidP="00613A1D">
      <w:pPr>
        <w:pStyle w:val="a4"/>
        <w:rPr>
          <w:rFonts w:hAnsi="Times New Roman" w:cs="Times New Roman"/>
          <w:bCs/>
          <w:iCs/>
        </w:rPr>
      </w:pPr>
    </w:p>
    <w:p w:rsidR="00613A1D" w:rsidRPr="006C64D8" w:rsidRDefault="00613A1D" w:rsidP="00613A1D">
      <w:pPr>
        <w:jc w:val="center"/>
        <w:rPr>
          <w:rFonts w:hAnsi="Times New Roman" w:cs="Times New Roman"/>
          <w:b/>
          <w:bCs/>
          <w:iCs/>
        </w:rPr>
      </w:pPr>
      <w:r w:rsidRPr="006C64D8">
        <w:rPr>
          <w:rFonts w:hAnsi="Times New Roman" w:cs="Times New Roman"/>
          <w:b/>
          <w:bCs/>
          <w:iCs/>
        </w:rPr>
        <w:t>Повестка дня:</w:t>
      </w:r>
    </w:p>
    <w:p w:rsidR="00804A2B" w:rsidRPr="006C64D8" w:rsidRDefault="00804A2B" w:rsidP="00804A2B">
      <w:pPr>
        <w:pStyle w:val="a4"/>
        <w:rPr>
          <w:rFonts w:hAnsi="Times New Roman" w:cs="Times New Roman"/>
        </w:rPr>
      </w:pPr>
    </w:p>
    <w:p w:rsidR="006C64D8" w:rsidRPr="006C64D8" w:rsidRDefault="006C64D8" w:rsidP="006C64D8">
      <w:pPr>
        <w:pStyle w:val="a4"/>
        <w:numPr>
          <w:ilvl w:val="0"/>
          <w:numId w:val="16"/>
        </w:numPr>
        <w:tabs>
          <w:tab w:val="left" w:pos="709"/>
        </w:tabs>
        <w:jc w:val="both"/>
        <w:rPr>
          <w:rFonts w:eastAsia="Times New Roman" w:hAnsi="Times New Roman" w:cs="Times New Roman"/>
          <w:lang w:eastAsia="ru-RU"/>
        </w:rPr>
      </w:pPr>
      <w:r>
        <w:rPr>
          <w:rFonts w:eastAsia="Times New Roman" w:hAnsi="Times New Roman" w:cs="Times New Roman"/>
          <w:lang w:eastAsia="ru-RU"/>
        </w:rPr>
        <w:t>Выбор председателя заседания Правления и секретаря Правления.</w:t>
      </w:r>
    </w:p>
    <w:p w:rsidR="00915349" w:rsidRPr="006C64D8" w:rsidRDefault="00273783" w:rsidP="006C64D8">
      <w:pPr>
        <w:pStyle w:val="a4"/>
        <w:numPr>
          <w:ilvl w:val="0"/>
          <w:numId w:val="16"/>
        </w:numPr>
        <w:tabs>
          <w:tab w:val="left" w:pos="709"/>
        </w:tabs>
        <w:jc w:val="both"/>
        <w:rPr>
          <w:rFonts w:eastAsia="Times New Roman" w:hAnsi="Times New Roman" w:cs="Times New Roman"/>
          <w:lang w:eastAsia="ru-RU"/>
        </w:rPr>
      </w:pPr>
      <w:r w:rsidRPr="006C64D8">
        <w:rPr>
          <w:rFonts w:hAnsi="Times New Roman" w:cs="Times New Roman"/>
          <w:bCs/>
          <w:iCs/>
        </w:rPr>
        <w:t>Рассмот</w:t>
      </w:r>
      <w:r w:rsidR="00C64A67" w:rsidRPr="006C64D8">
        <w:rPr>
          <w:rFonts w:hAnsi="Times New Roman" w:cs="Times New Roman"/>
          <w:bCs/>
          <w:iCs/>
        </w:rPr>
        <w:t xml:space="preserve">рение вопроса о плане работы СРО МНПМП-ЛИГА на 2018-2019 </w:t>
      </w:r>
      <w:proofErr w:type="spellStart"/>
      <w:r w:rsidR="00C64A67" w:rsidRPr="006C64D8">
        <w:rPr>
          <w:rFonts w:hAnsi="Times New Roman" w:cs="Times New Roman"/>
          <w:bCs/>
          <w:iCs/>
        </w:rPr>
        <w:t>гг</w:t>
      </w:r>
      <w:proofErr w:type="spellEnd"/>
      <w:r w:rsidR="00915349" w:rsidRPr="006C64D8">
        <w:rPr>
          <w:rFonts w:eastAsia="Times New Roman" w:hAnsi="Times New Roman" w:cs="Times New Roman"/>
          <w:lang w:eastAsia="ru-RU"/>
        </w:rPr>
        <w:t xml:space="preserve">   </w:t>
      </w:r>
    </w:p>
    <w:p w:rsidR="00116D21" w:rsidRPr="00BB7A41" w:rsidRDefault="00116D21" w:rsidP="006C64D8">
      <w:pPr>
        <w:pStyle w:val="a4"/>
        <w:numPr>
          <w:ilvl w:val="0"/>
          <w:numId w:val="16"/>
        </w:numPr>
        <w:jc w:val="both"/>
        <w:rPr>
          <w:rFonts w:eastAsia="Times New Roman" w:hAnsi="Times New Roman" w:cs="Times New Roman"/>
          <w:lang w:eastAsia="ru-RU"/>
        </w:rPr>
      </w:pPr>
      <w:r w:rsidRPr="006C64D8">
        <w:rPr>
          <w:rFonts w:eastAsia="Times New Roman" w:hAnsi="Times New Roman" w:cs="Times New Roman"/>
          <w:lang w:eastAsia="ru-RU"/>
        </w:rPr>
        <w:t xml:space="preserve">Рассмотрение вопроса о </w:t>
      </w:r>
      <w:r w:rsidR="00C85C56" w:rsidRPr="006C64D8">
        <w:rPr>
          <w:rFonts w:eastAsia="Times New Roman" w:hAnsi="Times New Roman" w:cs="Times New Roman"/>
          <w:lang w:eastAsia="ru-RU"/>
        </w:rPr>
        <w:t xml:space="preserve">существующих на сегодняшний момент доходах и расходах </w:t>
      </w:r>
      <w:r w:rsidR="00C85C56" w:rsidRPr="006C64D8">
        <w:rPr>
          <w:rFonts w:hAnsi="Times New Roman" w:cs="Times New Roman"/>
          <w:bCs/>
          <w:iCs/>
        </w:rPr>
        <w:t>СРО МНПСП-Лига</w:t>
      </w:r>
      <w:r w:rsidR="005E514F" w:rsidRPr="006C64D8">
        <w:rPr>
          <w:rFonts w:hAnsi="Times New Roman" w:cs="Times New Roman"/>
          <w:bCs/>
          <w:iCs/>
        </w:rPr>
        <w:t>.</w:t>
      </w:r>
    </w:p>
    <w:p w:rsidR="00BB7A41" w:rsidRDefault="00BB7A41" w:rsidP="006C64D8">
      <w:pPr>
        <w:pStyle w:val="a4"/>
        <w:numPr>
          <w:ilvl w:val="0"/>
          <w:numId w:val="16"/>
        </w:numPr>
        <w:jc w:val="both"/>
        <w:rPr>
          <w:rFonts w:eastAsia="Times New Roman" w:hAnsi="Times New Roman" w:cs="Times New Roman"/>
          <w:lang w:eastAsia="ru-RU"/>
        </w:rPr>
      </w:pPr>
      <w:r>
        <w:rPr>
          <w:rFonts w:eastAsia="Times New Roman" w:hAnsi="Times New Roman" w:cs="Times New Roman"/>
          <w:lang w:eastAsia="ru-RU"/>
        </w:rPr>
        <w:t>Проведение ежегодного Общего собрания членов СРО в 2019 году.</w:t>
      </w:r>
    </w:p>
    <w:p w:rsidR="00BB7A41" w:rsidRPr="006C64D8" w:rsidRDefault="00BB7A41" w:rsidP="00BB7A41">
      <w:pPr>
        <w:pStyle w:val="a4"/>
        <w:ind w:left="1287"/>
        <w:jc w:val="both"/>
        <w:rPr>
          <w:rFonts w:eastAsia="Times New Roman" w:hAnsi="Times New Roman" w:cs="Times New Roman"/>
          <w:lang w:eastAsia="ru-RU"/>
        </w:rPr>
      </w:pPr>
    </w:p>
    <w:p w:rsidR="00893D75" w:rsidRPr="006C64D8" w:rsidRDefault="00893D75" w:rsidP="00520CE2">
      <w:pPr>
        <w:pStyle w:val="a4"/>
        <w:ind w:left="1429"/>
        <w:jc w:val="center"/>
        <w:rPr>
          <w:rFonts w:hAnsi="Times New Roman" w:cs="Times New Roman"/>
          <w:b/>
          <w:bCs/>
          <w:iCs/>
        </w:rPr>
      </w:pPr>
      <w:r w:rsidRPr="006C64D8">
        <w:rPr>
          <w:rFonts w:hAnsi="Times New Roman" w:cs="Times New Roman"/>
          <w:b/>
          <w:bCs/>
          <w:iCs/>
        </w:rPr>
        <w:t>Ход заседания:</w:t>
      </w:r>
    </w:p>
    <w:p w:rsidR="006C64D8" w:rsidRDefault="006C64D8" w:rsidP="006C64D8">
      <w:pPr>
        <w:jc w:val="both"/>
        <w:rPr>
          <w:rFonts w:hAnsi="Times New Roman" w:cs="Times New Roman"/>
          <w:b/>
          <w:bCs/>
          <w:u w:val="single"/>
        </w:rPr>
      </w:pPr>
      <w:r>
        <w:rPr>
          <w:rFonts w:hAnsi="Times New Roman" w:cs="Times New Roman"/>
          <w:b/>
          <w:bCs/>
          <w:u w:val="single"/>
        </w:rPr>
        <w:t xml:space="preserve">По первому вопросу: </w:t>
      </w:r>
    </w:p>
    <w:p w:rsidR="00893D75" w:rsidRPr="006C64D8" w:rsidRDefault="00893D75" w:rsidP="006C64D8">
      <w:pPr>
        <w:jc w:val="both"/>
        <w:rPr>
          <w:rFonts w:hAnsi="Times New Roman" w:cs="Times New Roman"/>
        </w:rPr>
      </w:pPr>
      <w:r w:rsidRPr="006C64D8">
        <w:rPr>
          <w:rFonts w:hAnsi="Times New Roman" w:cs="Times New Roman"/>
          <w:bCs/>
        </w:rPr>
        <w:t>Для ведения Заседания</w:t>
      </w:r>
      <w:r w:rsidR="00C85C56" w:rsidRPr="006C64D8">
        <w:rPr>
          <w:rFonts w:hAnsi="Times New Roman" w:cs="Times New Roman"/>
          <w:b/>
          <w:bCs/>
        </w:rPr>
        <w:t xml:space="preserve"> </w:t>
      </w:r>
      <w:proofErr w:type="spellStart"/>
      <w:r w:rsidR="00C85C56" w:rsidRPr="006C64D8">
        <w:rPr>
          <w:rFonts w:hAnsi="Times New Roman" w:cs="Times New Roman"/>
        </w:rPr>
        <w:t>Панькив</w:t>
      </w:r>
      <w:proofErr w:type="spellEnd"/>
      <w:r w:rsidR="00C85C56" w:rsidRPr="006C64D8">
        <w:rPr>
          <w:rFonts w:hAnsi="Times New Roman" w:cs="Times New Roman"/>
        </w:rPr>
        <w:t xml:space="preserve"> С.В. предложил</w:t>
      </w:r>
      <w:r w:rsidRPr="006C64D8">
        <w:rPr>
          <w:rFonts w:hAnsi="Times New Roman" w:cs="Times New Roman"/>
        </w:rPr>
        <w:t xml:space="preserve"> свою кандидатуру для избрания в качестве Предс</w:t>
      </w:r>
      <w:r w:rsidR="00C85C56" w:rsidRPr="006C64D8">
        <w:rPr>
          <w:rFonts w:hAnsi="Times New Roman" w:cs="Times New Roman"/>
        </w:rPr>
        <w:t>едателя Заседания; кандидатуру И</w:t>
      </w:r>
      <w:r w:rsidRPr="006C64D8">
        <w:rPr>
          <w:rFonts w:hAnsi="Times New Roman" w:cs="Times New Roman"/>
        </w:rPr>
        <w:t>сполнительного дир</w:t>
      </w:r>
      <w:r w:rsidR="00C85C56" w:rsidRPr="006C64D8">
        <w:rPr>
          <w:rFonts w:hAnsi="Times New Roman" w:cs="Times New Roman"/>
        </w:rPr>
        <w:t>ектора Партнерства Исаенко И.С.</w:t>
      </w:r>
      <w:r w:rsidRPr="006C64D8">
        <w:rPr>
          <w:rFonts w:hAnsi="Times New Roman" w:cs="Times New Roman"/>
        </w:rPr>
        <w:t xml:space="preserve"> для избрания в качестве секретаря Заседания.</w:t>
      </w:r>
    </w:p>
    <w:p w:rsidR="006C64D8" w:rsidRPr="006C64D8" w:rsidRDefault="006C64D8" w:rsidP="006C64D8">
      <w:pPr>
        <w:pStyle w:val="a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4D8">
        <w:rPr>
          <w:rFonts w:ascii="Times New Roman" w:hAnsi="Times New Roman" w:cs="Times New Roman"/>
          <w:b/>
          <w:bCs/>
          <w:sz w:val="24"/>
          <w:szCs w:val="24"/>
        </w:rPr>
        <w:t>ГОЛОСОВАНИЕ:</w:t>
      </w:r>
      <w:r w:rsidRPr="006C64D8">
        <w:rPr>
          <w:rFonts w:ascii="Times New Roman" w:hAnsi="Times New Roman" w:cs="Times New Roman"/>
          <w:sz w:val="24"/>
          <w:szCs w:val="24"/>
        </w:rPr>
        <w:t xml:space="preserve"> "ЗА"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C64D8">
        <w:rPr>
          <w:rFonts w:ascii="Times New Roman" w:hAnsi="Times New Roman" w:cs="Times New Roman"/>
          <w:sz w:val="24"/>
          <w:szCs w:val="24"/>
        </w:rPr>
        <w:t>, "ПРОТИВ" - 0, "ВОЗДЕРЖАЛИСЬ" - 0.</w:t>
      </w:r>
    </w:p>
    <w:p w:rsidR="006C64D8" w:rsidRPr="006C64D8" w:rsidRDefault="006C64D8" w:rsidP="006C64D8">
      <w:pPr>
        <w:pStyle w:val="aa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64D8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6C64D8" w:rsidRPr="006C64D8" w:rsidRDefault="006C64D8" w:rsidP="006C64D8">
      <w:pPr>
        <w:pStyle w:val="a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4D8">
        <w:rPr>
          <w:rFonts w:ascii="Times New Roman" w:hAnsi="Times New Roman" w:cs="Times New Roman"/>
          <w:b/>
          <w:bCs/>
          <w:sz w:val="24"/>
          <w:szCs w:val="24"/>
        </w:rPr>
        <w:t>Правление решило:</w:t>
      </w:r>
    </w:p>
    <w:p w:rsidR="006C64D8" w:rsidRPr="006C64D8" w:rsidRDefault="006C64D8" w:rsidP="006C64D8">
      <w:pPr>
        <w:pStyle w:val="aa"/>
        <w:spacing w:after="0"/>
        <w:ind w:left="1429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64D8">
        <w:rPr>
          <w:rFonts w:ascii="Times New Roman" w:hAnsi="Times New Roman" w:cs="Times New Roman"/>
          <w:bCs/>
          <w:sz w:val="24"/>
          <w:szCs w:val="24"/>
        </w:rPr>
        <w:t xml:space="preserve">- избрать председателем Заседания  Правления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6C64D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Панькива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Сергея Владимировича</w:t>
      </w:r>
      <w:r w:rsidRPr="006C64D8">
        <w:rPr>
          <w:rFonts w:ascii="Times New Roman" w:hAnsi="Times New Roman" w:cs="Times New Roman"/>
          <w:bCs/>
          <w:sz w:val="24"/>
          <w:szCs w:val="24"/>
        </w:rPr>
        <w:t>;</w:t>
      </w:r>
    </w:p>
    <w:p w:rsidR="006C64D8" w:rsidRPr="006C64D8" w:rsidRDefault="006C64D8" w:rsidP="006C64D8">
      <w:pPr>
        <w:pStyle w:val="aa"/>
        <w:spacing w:after="0"/>
        <w:ind w:left="1429" w:hanging="295"/>
        <w:jc w:val="both"/>
        <w:rPr>
          <w:rFonts w:ascii="Times New Roman" w:hAnsi="Times New Roman" w:cs="Times New Roman"/>
          <w:sz w:val="24"/>
          <w:szCs w:val="24"/>
        </w:rPr>
      </w:pPr>
      <w:r w:rsidRPr="006C64D8">
        <w:rPr>
          <w:rFonts w:ascii="Times New Roman" w:hAnsi="Times New Roman" w:cs="Times New Roman"/>
          <w:sz w:val="24"/>
          <w:szCs w:val="24"/>
        </w:rPr>
        <w:t xml:space="preserve">- избрать секретарем </w:t>
      </w:r>
      <w:r w:rsidRPr="006C64D8">
        <w:rPr>
          <w:rFonts w:ascii="Times New Roman" w:hAnsi="Times New Roman" w:cs="Times New Roman"/>
          <w:bCs/>
          <w:sz w:val="24"/>
          <w:szCs w:val="24"/>
        </w:rPr>
        <w:t>Заседания</w:t>
      </w:r>
      <w:r w:rsidRPr="006C6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Исаенко Ирину Семеновну</w:t>
      </w:r>
      <w:r w:rsidRPr="006C64D8">
        <w:rPr>
          <w:rFonts w:ascii="Times New Roman" w:hAnsi="Times New Roman" w:cs="Times New Roman"/>
          <w:sz w:val="24"/>
          <w:szCs w:val="24"/>
        </w:rPr>
        <w:t>.</w:t>
      </w:r>
    </w:p>
    <w:p w:rsidR="00116D21" w:rsidRPr="006C64D8" w:rsidRDefault="006C64D8" w:rsidP="006C64D8">
      <w:pPr>
        <w:jc w:val="both"/>
        <w:rPr>
          <w:rFonts w:hAnsi="Times New Roman" w:cs="Times New Roman"/>
          <w:b/>
          <w:bCs/>
          <w:iCs/>
          <w:u w:val="single"/>
        </w:rPr>
      </w:pPr>
      <w:r>
        <w:rPr>
          <w:rFonts w:hAnsi="Times New Roman" w:cs="Times New Roman"/>
          <w:b/>
          <w:bCs/>
          <w:iCs/>
          <w:u w:val="single"/>
        </w:rPr>
        <w:t>По второму вопросу</w:t>
      </w:r>
    </w:p>
    <w:p w:rsidR="006C64D8" w:rsidRDefault="006C64D8" w:rsidP="006C64D8">
      <w:pPr>
        <w:jc w:val="both"/>
        <w:rPr>
          <w:rFonts w:hAnsi="Times New Roman" w:cs="Times New Roman"/>
          <w:bCs/>
          <w:iCs/>
        </w:rPr>
      </w:pPr>
      <w:r>
        <w:rPr>
          <w:rFonts w:hAnsi="Times New Roman" w:cs="Times New Roman"/>
          <w:bCs/>
          <w:iCs/>
        </w:rPr>
        <w:t xml:space="preserve">СЛУШАЛИ: </w:t>
      </w:r>
      <w:r w:rsidR="004D7F7C" w:rsidRPr="006C64D8">
        <w:rPr>
          <w:rFonts w:hAnsi="Times New Roman" w:cs="Times New Roman"/>
          <w:bCs/>
          <w:iCs/>
        </w:rPr>
        <w:t xml:space="preserve"> </w:t>
      </w:r>
    </w:p>
    <w:p w:rsidR="004D7F7C" w:rsidRPr="006C64D8" w:rsidRDefault="004D7F7C" w:rsidP="006C64D8">
      <w:pPr>
        <w:jc w:val="both"/>
        <w:rPr>
          <w:rFonts w:hAnsi="Times New Roman" w:cs="Times New Roman"/>
          <w:bCs/>
          <w:iCs/>
        </w:rPr>
      </w:pPr>
      <w:proofErr w:type="spellStart"/>
      <w:r w:rsidRPr="006C64D8">
        <w:rPr>
          <w:rFonts w:hAnsi="Times New Roman" w:cs="Times New Roman"/>
          <w:bCs/>
          <w:iCs/>
        </w:rPr>
        <w:t>Панькив</w:t>
      </w:r>
      <w:proofErr w:type="spellEnd"/>
      <w:r w:rsidRPr="006C64D8">
        <w:rPr>
          <w:rFonts w:hAnsi="Times New Roman" w:cs="Times New Roman"/>
          <w:bCs/>
          <w:iCs/>
        </w:rPr>
        <w:t xml:space="preserve"> С.В., Исаенко И.С., Павленко И.В., Розанчугова Н.В.</w:t>
      </w:r>
      <w:r w:rsidR="006A24BF" w:rsidRPr="006C64D8">
        <w:rPr>
          <w:rFonts w:hAnsi="Times New Roman" w:cs="Times New Roman"/>
          <w:bCs/>
          <w:iCs/>
        </w:rPr>
        <w:t xml:space="preserve"> с предложением внести некоторые коррективы в План работы СРО МНПСП-ЛИГА на 2018-2019 гг. </w:t>
      </w:r>
    </w:p>
    <w:p w:rsidR="006A24BF" w:rsidRPr="006C64D8" w:rsidRDefault="006A24BF" w:rsidP="00116D21">
      <w:pPr>
        <w:ind w:left="567" w:hanging="141"/>
        <w:jc w:val="both"/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Cs/>
          <w:iCs/>
        </w:rPr>
        <w:t xml:space="preserve">  Предложено:</w:t>
      </w:r>
    </w:p>
    <w:p w:rsidR="00253996" w:rsidRPr="006C64D8" w:rsidRDefault="006A24BF" w:rsidP="006A24BF">
      <w:pPr>
        <w:pStyle w:val="a4"/>
        <w:numPr>
          <w:ilvl w:val="0"/>
          <w:numId w:val="19"/>
        </w:numPr>
        <w:jc w:val="both"/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Cs/>
          <w:iCs/>
        </w:rPr>
        <w:t xml:space="preserve">Работа с претензиями пациентов </w:t>
      </w:r>
    </w:p>
    <w:p w:rsidR="006A24BF" w:rsidRPr="006C64D8" w:rsidRDefault="00253996" w:rsidP="00253996">
      <w:pPr>
        <w:pStyle w:val="a4"/>
        <w:ind w:left="786"/>
        <w:jc w:val="both"/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Cs/>
          <w:iCs/>
        </w:rPr>
        <w:lastRenderedPageBreak/>
        <w:t>- всем Членам СРО необходимо в кратчайшие сроки уведомлять руководство СРО о поступивших претензиях, при этом высылать Договор на оказание услуг, ИДС, медицинскую документацию, претензию (жалобу);</w:t>
      </w:r>
      <w:r w:rsidR="006A24BF" w:rsidRPr="006C64D8">
        <w:rPr>
          <w:rFonts w:hAnsi="Times New Roman" w:cs="Times New Roman"/>
          <w:bCs/>
          <w:iCs/>
        </w:rPr>
        <w:t xml:space="preserve">                 </w:t>
      </w:r>
    </w:p>
    <w:p w:rsidR="006A24BF" w:rsidRPr="006C64D8" w:rsidRDefault="006A24BF" w:rsidP="006A24BF">
      <w:pPr>
        <w:pStyle w:val="a4"/>
        <w:ind w:left="786"/>
        <w:jc w:val="both"/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Cs/>
          <w:iCs/>
        </w:rPr>
        <w:t xml:space="preserve">- провести семинар для Главных врачей клиник - членов СРО на тему работы с   </w:t>
      </w:r>
    </w:p>
    <w:p w:rsidR="006A24BF" w:rsidRDefault="006A24BF" w:rsidP="006A24BF">
      <w:pPr>
        <w:pStyle w:val="a4"/>
        <w:ind w:left="786"/>
        <w:jc w:val="both"/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Cs/>
          <w:iCs/>
        </w:rPr>
        <w:t xml:space="preserve">  претензиями на местах;</w:t>
      </w:r>
    </w:p>
    <w:p w:rsidR="00892E1A" w:rsidRPr="00892E1A" w:rsidRDefault="00892E1A" w:rsidP="00892E1A">
      <w:pPr>
        <w:pStyle w:val="a4"/>
        <w:numPr>
          <w:ilvl w:val="0"/>
          <w:numId w:val="19"/>
        </w:numPr>
        <w:jc w:val="both"/>
        <w:rPr>
          <w:rFonts w:hAnsi="Times New Roman" w:cs="Times New Roman"/>
          <w:bCs/>
          <w:iCs/>
        </w:rPr>
      </w:pPr>
      <w:r>
        <w:rPr>
          <w:rFonts w:hAnsi="Times New Roman" w:cs="Times New Roman"/>
          <w:bCs/>
          <w:iCs/>
        </w:rPr>
        <w:t>Разработать прейскурант дополнительных услуг по консультированию членов СРО по работе с претензиями пациентов</w:t>
      </w:r>
    </w:p>
    <w:p w:rsidR="00253996" w:rsidRPr="00DF1433" w:rsidRDefault="00253996" w:rsidP="00DF1433">
      <w:pPr>
        <w:pStyle w:val="a4"/>
        <w:numPr>
          <w:ilvl w:val="0"/>
          <w:numId w:val="19"/>
        </w:numPr>
        <w:jc w:val="both"/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Cs/>
          <w:iCs/>
        </w:rPr>
        <w:t>Проинформировать всех Членов СРО о п</w:t>
      </w:r>
      <w:r w:rsidR="00DF1433">
        <w:rPr>
          <w:rFonts w:hAnsi="Times New Roman" w:cs="Times New Roman"/>
          <w:bCs/>
          <w:iCs/>
        </w:rPr>
        <w:t xml:space="preserve">редстоящих проверках в 2019 г. </w:t>
      </w:r>
      <w:proofErr w:type="spellStart"/>
      <w:r w:rsidR="00DF1433">
        <w:rPr>
          <w:rFonts w:hAnsi="Times New Roman" w:cs="Times New Roman"/>
          <w:bCs/>
          <w:iCs/>
        </w:rPr>
        <w:t>с</w:t>
      </w:r>
      <w:r w:rsidRPr="006C64D8">
        <w:rPr>
          <w:rFonts w:hAnsi="Times New Roman" w:cs="Times New Roman"/>
          <w:bCs/>
          <w:iCs/>
        </w:rPr>
        <w:t>огласну</w:t>
      </w:r>
      <w:proofErr w:type="spellEnd"/>
      <w:r w:rsidRPr="006C64D8">
        <w:rPr>
          <w:rFonts w:hAnsi="Times New Roman" w:cs="Times New Roman"/>
          <w:bCs/>
          <w:iCs/>
        </w:rPr>
        <w:t xml:space="preserve"> опубликованному плану проверок (декабрь 2018 г.)</w:t>
      </w:r>
      <w:r w:rsidR="00DF1433">
        <w:rPr>
          <w:rFonts w:hAnsi="Times New Roman" w:cs="Times New Roman"/>
          <w:bCs/>
          <w:iCs/>
        </w:rPr>
        <w:t xml:space="preserve"> до 01.02.2019 г.</w:t>
      </w:r>
    </w:p>
    <w:p w:rsidR="00253996" w:rsidRPr="006C64D8" w:rsidRDefault="00FE6F35" w:rsidP="00253996">
      <w:pPr>
        <w:pStyle w:val="a4"/>
        <w:numPr>
          <w:ilvl w:val="0"/>
          <w:numId w:val="19"/>
        </w:numPr>
        <w:jc w:val="both"/>
        <w:rPr>
          <w:rFonts w:hAnsi="Times New Roman" w:cs="Times New Roman"/>
          <w:bCs/>
          <w:iCs/>
        </w:rPr>
      </w:pPr>
      <w:r>
        <w:rPr>
          <w:rFonts w:hAnsi="Times New Roman" w:cs="Times New Roman"/>
          <w:bCs/>
          <w:iCs/>
        </w:rPr>
        <w:t>Подготовить и утвердить план и программу внутренних проверок членов СРО на 2019 год. Срок</w:t>
      </w:r>
      <w:r w:rsidR="000462F6">
        <w:rPr>
          <w:rFonts w:hAnsi="Times New Roman" w:cs="Times New Roman"/>
          <w:bCs/>
          <w:iCs/>
        </w:rPr>
        <w:t xml:space="preserve"> -</w:t>
      </w:r>
      <w:r>
        <w:rPr>
          <w:rFonts w:hAnsi="Times New Roman" w:cs="Times New Roman"/>
          <w:bCs/>
          <w:iCs/>
        </w:rPr>
        <w:t xml:space="preserve"> декабрь 2018 г. </w:t>
      </w:r>
      <w:r w:rsidR="00253996" w:rsidRPr="006C64D8">
        <w:rPr>
          <w:rFonts w:hAnsi="Times New Roman" w:cs="Times New Roman"/>
          <w:bCs/>
          <w:iCs/>
        </w:rPr>
        <w:t>Разослать Членам СРО план ежегодного аудита Членов СРО на 2019 г.</w:t>
      </w:r>
    </w:p>
    <w:p w:rsidR="00253996" w:rsidRPr="006C64D8" w:rsidRDefault="00253996" w:rsidP="00253996">
      <w:pPr>
        <w:pStyle w:val="a4"/>
        <w:numPr>
          <w:ilvl w:val="0"/>
          <w:numId w:val="19"/>
        </w:numPr>
        <w:jc w:val="both"/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Cs/>
          <w:iCs/>
        </w:rPr>
        <w:t xml:space="preserve">Поручить Председателю Правления поздравить с вступлением в должность нового Президента </w:t>
      </w:r>
      <w:proofErr w:type="spellStart"/>
      <w:r w:rsidRPr="006C64D8">
        <w:rPr>
          <w:rFonts w:hAnsi="Times New Roman" w:cs="Times New Roman"/>
          <w:bCs/>
          <w:iCs/>
        </w:rPr>
        <w:t>СтАР</w:t>
      </w:r>
      <w:proofErr w:type="spellEnd"/>
      <w:r w:rsidRPr="006C64D8">
        <w:rPr>
          <w:rFonts w:hAnsi="Times New Roman" w:cs="Times New Roman"/>
          <w:bCs/>
          <w:iCs/>
        </w:rPr>
        <w:t>.</w:t>
      </w:r>
    </w:p>
    <w:p w:rsidR="000462F6" w:rsidRPr="000462F6" w:rsidRDefault="00DF1433" w:rsidP="00253996">
      <w:pPr>
        <w:pStyle w:val="a4"/>
        <w:numPr>
          <w:ilvl w:val="0"/>
          <w:numId w:val="19"/>
        </w:numPr>
        <w:jc w:val="both"/>
        <w:rPr>
          <w:rFonts w:hAnsi="Times New Roman" w:cs="Times New Roman"/>
          <w:bCs/>
          <w:iCs/>
        </w:rPr>
      </w:pPr>
      <w:r>
        <w:rPr>
          <w:rFonts w:hAnsi="Times New Roman" w:cs="Times New Roman"/>
        </w:rPr>
        <w:t>Разработать для членов СРО Инструкцию по риск-ориентированному подходу при проверках (порядок включения организации в план проверок и порядок проведения, новые виды контроля). Срок</w:t>
      </w:r>
      <w:r w:rsidR="000462F6">
        <w:rPr>
          <w:rFonts w:hAnsi="Times New Roman" w:cs="Times New Roman"/>
        </w:rPr>
        <w:t xml:space="preserve"> -</w:t>
      </w:r>
      <w:r>
        <w:rPr>
          <w:rFonts w:hAnsi="Times New Roman" w:cs="Times New Roman"/>
        </w:rPr>
        <w:t xml:space="preserve"> январь 2019 г. </w:t>
      </w:r>
    </w:p>
    <w:p w:rsidR="00253996" w:rsidRPr="006C64D8" w:rsidRDefault="008F3AC9" w:rsidP="000462F6">
      <w:pPr>
        <w:pStyle w:val="a4"/>
        <w:ind w:left="786"/>
        <w:jc w:val="both"/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Cs/>
          <w:iCs/>
        </w:rPr>
        <w:t>Поручить всем Членам СРО выяснить и предоставить сведения о риск</w:t>
      </w:r>
      <w:r w:rsidR="00DF1433">
        <w:rPr>
          <w:rFonts w:hAnsi="Times New Roman" w:cs="Times New Roman"/>
          <w:bCs/>
          <w:iCs/>
        </w:rPr>
        <w:t>-</w:t>
      </w:r>
      <w:r w:rsidRPr="006C64D8">
        <w:rPr>
          <w:rFonts w:hAnsi="Times New Roman" w:cs="Times New Roman"/>
          <w:bCs/>
          <w:iCs/>
        </w:rPr>
        <w:t>ориентированности каждого предприятия – Члена СРО.</w:t>
      </w:r>
    </w:p>
    <w:p w:rsidR="00DF1433" w:rsidRPr="00DF1433" w:rsidRDefault="00DF1433" w:rsidP="00DF1433">
      <w:pPr>
        <w:pStyle w:val="a4"/>
        <w:numPr>
          <w:ilvl w:val="0"/>
          <w:numId w:val="19"/>
        </w:numPr>
        <w:jc w:val="both"/>
        <w:rPr>
          <w:rFonts w:hAnsi="Times New Roman" w:cs="Times New Roman"/>
          <w:bCs/>
          <w:iCs/>
        </w:rPr>
      </w:pPr>
      <w:r w:rsidRPr="00DF1433">
        <w:rPr>
          <w:rFonts w:hAnsi="Times New Roman" w:cs="Times New Roman"/>
          <w:bCs/>
          <w:iCs/>
        </w:rPr>
        <w:t>Организовать сопровождение (консультирование по предмету проверки, предоставление перечня обязательных документов для проверки, направление писем-уведомлений в надзорные органы) членов СРО при проведении плановых проверок.</w:t>
      </w:r>
    </w:p>
    <w:p w:rsidR="00DF1433" w:rsidRPr="00DF1433" w:rsidRDefault="00DF1433" w:rsidP="00FE6F35">
      <w:pPr>
        <w:pStyle w:val="a4"/>
        <w:ind w:left="786"/>
        <w:jc w:val="both"/>
        <w:rPr>
          <w:rFonts w:hAnsi="Times New Roman" w:cs="Times New Roman"/>
          <w:bCs/>
          <w:iCs/>
        </w:rPr>
      </w:pPr>
      <w:r w:rsidRPr="00DF1433">
        <w:rPr>
          <w:rFonts w:hAnsi="Times New Roman" w:cs="Times New Roman"/>
          <w:bCs/>
          <w:iCs/>
        </w:rPr>
        <w:t>Для этого разработать и разместить на сайте чек-листы по видам контроля. Срок</w:t>
      </w:r>
      <w:r w:rsidR="000462F6">
        <w:rPr>
          <w:rFonts w:hAnsi="Times New Roman" w:cs="Times New Roman"/>
          <w:bCs/>
          <w:iCs/>
        </w:rPr>
        <w:t xml:space="preserve"> -</w:t>
      </w:r>
      <w:r w:rsidRPr="00DF1433">
        <w:rPr>
          <w:rFonts w:hAnsi="Times New Roman" w:cs="Times New Roman"/>
          <w:bCs/>
          <w:iCs/>
        </w:rPr>
        <w:t xml:space="preserve"> февраль 2019 г.</w:t>
      </w:r>
    </w:p>
    <w:p w:rsidR="00DF1433" w:rsidRPr="006C64D8" w:rsidRDefault="00DF1433" w:rsidP="00FE6F35">
      <w:pPr>
        <w:pStyle w:val="a4"/>
        <w:ind w:left="786"/>
        <w:jc w:val="both"/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Cs/>
          <w:iCs/>
        </w:rPr>
        <w:t xml:space="preserve">Опубликовать </w:t>
      </w:r>
      <w:proofErr w:type="gramStart"/>
      <w:r w:rsidRPr="006C64D8">
        <w:rPr>
          <w:rFonts w:hAnsi="Times New Roman" w:cs="Times New Roman"/>
          <w:bCs/>
          <w:iCs/>
        </w:rPr>
        <w:t>на сайте СРО</w:t>
      </w:r>
      <w:proofErr w:type="gramEnd"/>
      <w:r w:rsidRPr="006C64D8">
        <w:rPr>
          <w:rFonts w:hAnsi="Times New Roman" w:cs="Times New Roman"/>
          <w:bCs/>
          <w:iCs/>
        </w:rPr>
        <w:t xml:space="preserve"> существующие Чек-листы для прохождения проверок</w:t>
      </w:r>
      <w:r>
        <w:rPr>
          <w:rFonts w:hAnsi="Times New Roman" w:cs="Times New Roman"/>
          <w:bCs/>
          <w:iCs/>
        </w:rPr>
        <w:t>.</w:t>
      </w:r>
    </w:p>
    <w:p w:rsidR="008F3AC9" w:rsidRDefault="008F3AC9" w:rsidP="00DF1433">
      <w:pPr>
        <w:pStyle w:val="a4"/>
        <w:ind w:left="786"/>
        <w:jc w:val="both"/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Cs/>
          <w:iCs/>
        </w:rPr>
        <w:t>Обновить и опубликовать на сайте обязательные ИДС.</w:t>
      </w:r>
    </w:p>
    <w:p w:rsidR="00FE6F35" w:rsidRPr="00FE6F35" w:rsidRDefault="000462F6" w:rsidP="00FE6F35">
      <w:pPr>
        <w:pStyle w:val="a4"/>
        <w:numPr>
          <w:ilvl w:val="0"/>
          <w:numId w:val="19"/>
        </w:numPr>
        <w:jc w:val="both"/>
        <w:rPr>
          <w:rFonts w:hAnsi="Times New Roman" w:cs="Times New Roman"/>
          <w:bCs/>
          <w:iCs/>
        </w:rPr>
      </w:pPr>
      <w:r>
        <w:rPr>
          <w:rFonts w:hAnsi="Times New Roman" w:cs="Times New Roman"/>
        </w:rPr>
        <w:t>Проводить мониторинг, но не предпринимать активных действий</w:t>
      </w:r>
      <w:r w:rsidR="00FE6F35">
        <w:rPr>
          <w:rFonts w:hAnsi="Times New Roman" w:cs="Times New Roman"/>
        </w:rPr>
        <w:t xml:space="preserve"> по </w:t>
      </w:r>
      <w:r>
        <w:rPr>
          <w:rFonts w:hAnsi="Times New Roman" w:cs="Times New Roman"/>
        </w:rPr>
        <w:t>вопросу Номенклатуры</w:t>
      </w:r>
      <w:r w:rsidR="00FE6F35">
        <w:rPr>
          <w:rFonts w:hAnsi="Times New Roman" w:cs="Times New Roman"/>
        </w:rPr>
        <w:t xml:space="preserve"> меди</w:t>
      </w:r>
      <w:r>
        <w:rPr>
          <w:rFonts w:hAnsi="Times New Roman" w:cs="Times New Roman"/>
        </w:rPr>
        <w:t>цинских услуг</w:t>
      </w:r>
      <w:r w:rsidR="00FE6F35">
        <w:rPr>
          <w:rFonts w:hAnsi="Times New Roman" w:cs="Times New Roman"/>
        </w:rPr>
        <w:t>.</w:t>
      </w:r>
    </w:p>
    <w:p w:rsidR="00FE6F35" w:rsidRPr="00FE6F35" w:rsidRDefault="00FE6F35" w:rsidP="00FE6F35">
      <w:pPr>
        <w:pStyle w:val="a4"/>
        <w:numPr>
          <w:ilvl w:val="0"/>
          <w:numId w:val="19"/>
        </w:numPr>
        <w:jc w:val="both"/>
        <w:rPr>
          <w:rFonts w:hAnsi="Times New Roman" w:cs="Times New Roman"/>
          <w:bCs/>
          <w:iCs/>
        </w:rPr>
      </w:pPr>
      <w:r w:rsidRPr="00FE6F35">
        <w:rPr>
          <w:rFonts w:hAnsi="Times New Roman" w:cs="Times New Roman"/>
          <w:bCs/>
          <w:iCs/>
        </w:rPr>
        <w:t>Подготовить письмо в Медицинскую палату по вопросу документооборота в клинике.</w:t>
      </w:r>
    </w:p>
    <w:p w:rsidR="00FE6F35" w:rsidRPr="000462F6" w:rsidRDefault="00FE6F35" w:rsidP="000462F6">
      <w:pPr>
        <w:pStyle w:val="a4"/>
        <w:ind w:left="786"/>
        <w:jc w:val="both"/>
        <w:rPr>
          <w:rFonts w:hAnsi="Times New Roman" w:cs="Times New Roman"/>
          <w:bCs/>
          <w:iCs/>
        </w:rPr>
      </w:pPr>
      <w:r w:rsidRPr="00FE6F35">
        <w:rPr>
          <w:rFonts w:hAnsi="Times New Roman" w:cs="Times New Roman"/>
          <w:bCs/>
          <w:iCs/>
        </w:rPr>
        <w:t>Для этого собрать информацию по количеству необходимых документов в каждой клинике. Срок до 01.02.2019 г.</w:t>
      </w:r>
    </w:p>
    <w:p w:rsidR="008F3AC9" w:rsidRPr="006C64D8" w:rsidRDefault="00FE6F35" w:rsidP="00253996">
      <w:pPr>
        <w:pStyle w:val="a4"/>
        <w:numPr>
          <w:ilvl w:val="0"/>
          <w:numId w:val="19"/>
        </w:numPr>
        <w:jc w:val="both"/>
        <w:rPr>
          <w:rFonts w:hAnsi="Times New Roman" w:cs="Times New Roman"/>
          <w:bCs/>
          <w:iCs/>
        </w:rPr>
      </w:pPr>
      <w:r>
        <w:rPr>
          <w:rFonts w:hAnsi="Times New Roman" w:cs="Times New Roman"/>
          <w:bCs/>
          <w:iCs/>
        </w:rPr>
        <w:t xml:space="preserve">Подготовить справку о необходимости разработки </w:t>
      </w:r>
      <w:proofErr w:type="spellStart"/>
      <w:r>
        <w:rPr>
          <w:rFonts w:hAnsi="Times New Roman" w:cs="Times New Roman"/>
          <w:bCs/>
          <w:iCs/>
        </w:rPr>
        <w:t>СОПов</w:t>
      </w:r>
      <w:proofErr w:type="spellEnd"/>
      <w:r>
        <w:rPr>
          <w:rFonts w:hAnsi="Times New Roman" w:cs="Times New Roman"/>
          <w:bCs/>
          <w:iCs/>
        </w:rPr>
        <w:t xml:space="preserve"> в медицинской организации. Срок до 01.03.2019 г.</w:t>
      </w:r>
    </w:p>
    <w:p w:rsidR="00892E1A" w:rsidRDefault="008F3AC9" w:rsidP="00892E1A">
      <w:pPr>
        <w:pStyle w:val="a4"/>
        <w:numPr>
          <w:ilvl w:val="0"/>
          <w:numId w:val="19"/>
        </w:numPr>
        <w:jc w:val="both"/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Cs/>
          <w:iCs/>
        </w:rPr>
        <w:t>Разработать</w:t>
      </w:r>
      <w:r w:rsidR="00892E1A">
        <w:rPr>
          <w:rFonts w:hAnsi="Times New Roman" w:cs="Times New Roman"/>
          <w:bCs/>
          <w:iCs/>
        </w:rPr>
        <w:t xml:space="preserve"> шаблон </w:t>
      </w:r>
      <w:r w:rsidRPr="006C64D8">
        <w:rPr>
          <w:rFonts w:hAnsi="Times New Roman" w:cs="Times New Roman"/>
          <w:bCs/>
          <w:iCs/>
        </w:rPr>
        <w:t xml:space="preserve"> </w:t>
      </w:r>
      <w:r w:rsidR="00892E1A">
        <w:rPr>
          <w:rFonts w:hAnsi="Times New Roman" w:cs="Times New Roman"/>
          <w:bCs/>
          <w:iCs/>
        </w:rPr>
        <w:t>«П</w:t>
      </w:r>
      <w:r w:rsidRPr="006C64D8">
        <w:rPr>
          <w:rFonts w:hAnsi="Times New Roman" w:cs="Times New Roman"/>
          <w:bCs/>
          <w:iCs/>
        </w:rPr>
        <w:t>равила вн</w:t>
      </w:r>
      <w:r w:rsidR="00892E1A">
        <w:rPr>
          <w:rFonts w:hAnsi="Times New Roman" w:cs="Times New Roman"/>
          <w:bCs/>
          <w:iCs/>
        </w:rPr>
        <w:t>утреннего распорядка в клинике» для Членов СРО.</w:t>
      </w:r>
    </w:p>
    <w:p w:rsidR="008F3AC9" w:rsidRPr="00892E1A" w:rsidRDefault="00892E1A" w:rsidP="00892E1A">
      <w:pPr>
        <w:pStyle w:val="a4"/>
        <w:ind w:left="786"/>
        <w:jc w:val="both"/>
        <w:rPr>
          <w:rFonts w:hAnsi="Times New Roman" w:cs="Times New Roman"/>
          <w:bCs/>
          <w:iCs/>
        </w:rPr>
      </w:pPr>
      <w:r>
        <w:rPr>
          <w:rFonts w:hAnsi="Times New Roman" w:cs="Times New Roman"/>
          <w:bCs/>
          <w:iCs/>
        </w:rPr>
        <w:t>Для этого к</w:t>
      </w:r>
      <w:r w:rsidR="008F3AC9" w:rsidRPr="00892E1A">
        <w:rPr>
          <w:rFonts w:hAnsi="Times New Roman" w:cs="Times New Roman"/>
          <w:bCs/>
          <w:iCs/>
        </w:rPr>
        <w:t xml:space="preserve">аждый Член СРО должен выслать </w:t>
      </w:r>
      <w:r>
        <w:rPr>
          <w:rFonts w:hAnsi="Times New Roman" w:cs="Times New Roman"/>
          <w:bCs/>
          <w:iCs/>
        </w:rPr>
        <w:t xml:space="preserve">на электронную почту СРО </w:t>
      </w:r>
      <w:r w:rsidR="00DF1433">
        <w:rPr>
          <w:rFonts w:hAnsi="Times New Roman" w:cs="Times New Roman"/>
          <w:bCs/>
          <w:iCs/>
        </w:rPr>
        <w:t>«П</w:t>
      </w:r>
      <w:r w:rsidR="008F3AC9" w:rsidRPr="00892E1A">
        <w:rPr>
          <w:rFonts w:hAnsi="Times New Roman" w:cs="Times New Roman"/>
          <w:bCs/>
          <w:iCs/>
        </w:rPr>
        <w:t xml:space="preserve">равила </w:t>
      </w:r>
      <w:r w:rsidR="00DF1433">
        <w:rPr>
          <w:rFonts w:hAnsi="Times New Roman" w:cs="Times New Roman"/>
          <w:bCs/>
          <w:iCs/>
        </w:rPr>
        <w:t xml:space="preserve">внутреннего распорядка в клинике» и «Правила </w:t>
      </w:r>
      <w:r w:rsidR="008F3AC9" w:rsidRPr="00892E1A">
        <w:rPr>
          <w:rFonts w:hAnsi="Times New Roman" w:cs="Times New Roman"/>
          <w:bCs/>
          <w:iCs/>
        </w:rPr>
        <w:t>приема пациентов</w:t>
      </w:r>
      <w:r w:rsidR="00DF1433">
        <w:rPr>
          <w:rFonts w:hAnsi="Times New Roman" w:cs="Times New Roman"/>
          <w:bCs/>
          <w:iCs/>
        </w:rPr>
        <w:t>»</w:t>
      </w:r>
      <w:r w:rsidR="008F3AC9" w:rsidRPr="00892E1A">
        <w:rPr>
          <w:rFonts w:hAnsi="Times New Roman" w:cs="Times New Roman"/>
          <w:bCs/>
          <w:iCs/>
        </w:rPr>
        <w:t>, существующие в клинике.</w:t>
      </w:r>
    </w:p>
    <w:p w:rsidR="00FE6F35" w:rsidRPr="00FE6F35" w:rsidRDefault="00FE6F35" w:rsidP="00FE6F35">
      <w:pPr>
        <w:pStyle w:val="a4"/>
        <w:numPr>
          <w:ilvl w:val="0"/>
          <w:numId w:val="19"/>
        </w:numPr>
        <w:jc w:val="both"/>
        <w:rPr>
          <w:rFonts w:hAnsi="Times New Roman" w:cs="Times New Roman"/>
          <w:bCs/>
          <w:iCs/>
        </w:rPr>
      </w:pPr>
      <w:r w:rsidRPr="00FE6F35">
        <w:rPr>
          <w:rFonts w:hAnsi="Times New Roman" w:cs="Times New Roman"/>
          <w:bCs/>
          <w:iCs/>
        </w:rPr>
        <w:t>Подготовить предложения по внесению изменений в Табель осн</w:t>
      </w:r>
      <w:r>
        <w:rPr>
          <w:rFonts w:hAnsi="Times New Roman" w:cs="Times New Roman"/>
          <w:bCs/>
          <w:iCs/>
        </w:rPr>
        <w:t>ащения. Срок исполнения до 01.12</w:t>
      </w:r>
      <w:r w:rsidRPr="00FE6F35">
        <w:rPr>
          <w:rFonts w:hAnsi="Times New Roman" w:cs="Times New Roman"/>
          <w:bCs/>
          <w:iCs/>
        </w:rPr>
        <w:t>.2018 г.</w:t>
      </w:r>
    </w:p>
    <w:p w:rsidR="00FE6F35" w:rsidRDefault="00FE6F35" w:rsidP="00FE6F35">
      <w:pPr>
        <w:ind w:left="426"/>
        <w:jc w:val="both"/>
        <w:rPr>
          <w:rFonts w:hAnsi="Times New Roman" w:cs="Times New Roman"/>
          <w:bCs/>
          <w:iCs/>
        </w:rPr>
      </w:pPr>
      <w:r>
        <w:rPr>
          <w:rFonts w:hAnsi="Times New Roman" w:cs="Times New Roman"/>
          <w:bCs/>
          <w:iCs/>
        </w:rPr>
        <w:t xml:space="preserve">      </w:t>
      </w:r>
      <w:r w:rsidRPr="00FE6F35">
        <w:rPr>
          <w:rFonts w:hAnsi="Times New Roman" w:cs="Times New Roman"/>
          <w:bCs/>
          <w:iCs/>
        </w:rPr>
        <w:t>Подготовить письмо в Минздрав с предложениями и обоснованиями. Срок до 01.03 2019 г.</w:t>
      </w:r>
    </w:p>
    <w:p w:rsidR="00FE6F35" w:rsidRPr="00FE6F35" w:rsidRDefault="000462F6" w:rsidP="00FE6F35">
      <w:pPr>
        <w:pStyle w:val="a4"/>
        <w:numPr>
          <w:ilvl w:val="0"/>
          <w:numId w:val="19"/>
        </w:numPr>
        <w:jc w:val="both"/>
        <w:rPr>
          <w:rFonts w:hAnsi="Times New Roman" w:cs="Times New Roman"/>
        </w:rPr>
      </w:pPr>
      <w:r>
        <w:rPr>
          <w:rFonts w:hAnsi="Times New Roman" w:cs="Times New Roman"/>
        </w:rPr>
        <w:t>Участвовать</w:t>
      </w:r>
      <w:r w:rsidR="00FE6F35" w:rsidRPr="00FE6F35">
        <w:rPr>
          <w:rFonts w:hAnsi="Times New Roman" w:cs="Times New Roman"/>
        </w:rPr>
        <w:t xml:space="preserve"> в разработке и корректировке Протоколов ведения больных:</w:t>
      </w:r>
    </w:p>
    <w:p w:rsidR="00FE6F35" w:rsidRPr="00FE6F35" w:rsidRDefault="00FE6F35" w:rsidP="00FE6F35">
      <w:pPr>
        <w:pStyle w:val="a4"/>
        <w:ind w:left="786"/>
        <w:jc w:val="both"/>
        <w:rPr>
          <w:rFonts w:hAnsi="Times New Roman" w:cs="Times New Roman"/>
        </w:rPr>
      </w:pPr>
      <w:r w:rsidRPr="00FE6F35">
        <w:rPr>
          <w:rFonts w:hAnsi="Times New Roman" w:cs="Times New Roman"/>
        </w:rPr>
        <w:t>- систематизировать информацию по действующим протоколам СТАР;</w:t>
      </w:r>
    </w:p>
    <w:p w:rsidR="00FE6F35" w:rsidRPr="00FE6F35" w:rsidRDefault="000462F6" w:rsidP="00FE6F35">
      <w:pPr>
        <w:pStyle w:val="a4"/>
        <w:ind w:left="786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- уточ</w:t>
      </w:r>
      <w:r w:rsidR="00FE6F35" w:rsidRPr="00FE6F35">
        <w:rPr>
          <w:rFonts w:hAnsi="Times New Roman" w:cs="Times New Roman"/>
        </w:rPr>
        <w:t>нить, какие протоколы находятся в разработке;</w:t>
      </w:r>
    </w:p>
    <w:p w:rsidR="00FE6F35" w:rsidRPr="00FE6F35" w:rsidRDefault="000462F6" w:rsidP="00FE6F35">
      <w:pPr>
        <w:pStyle w:val="a4"/>
        <w:ind w:left="786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- сбор информации у Членов</w:t>
      </w:r>
      <w:r w:rsidR="00FE6F35" w:rsidRPr="00FE6F35">
        <w:rPr>
          <w:rFonts w:hAnsi="Times New Roman" w:cs="Times New Roman"/>
        </w:rPr>
        <w:t xml:space="preserve"> СРО: какие протоколы на сегодня необходимы.</w:t>
      </w:r>
    </w:p>
    <w:p w:rsidR="00FE6F35" w:rsidRPr="00FE6F35" w:rsidRDefault="00FE6F35" w:rsidP="00FE6F35">
      <w:pPr>
        <w:pStyle w:val="a4"/>
        <w:ind w:left="786"/>
        <w:jc w:val="both"/>
        <w:rPr>
          <w:rFonts w:hAnsi="Times New Roman" w:cs="Times New Roman"/>
        </w:rPr>
      </w:pPr>
      <w:r w:rsidRPr="00FE6F35">
        <w:rPr>
          <w:rFonts w:hAnsi="Times New Roman" w:cs="Times New Roman"/>
        </w:rPr>
        <w:t>- н</w:t>
      </w:r>
      <w:r w:rsidR="00520229">
        <w:rPr>
          <w:rFonts w:hAnsi="Times New Roman" w:cs="Times New Roman"/>
        </w:rPr>
        <w:t>алаживание взаимодействия со СТА</w:t>
      </w:r>
      <w:r w:rsidRPr="00FE6F35">
        <w:rPr>
          <w:rFonts w:hAnsi="Times New Roman" w:cs="Times New Roman"/>
        </w:rPr>
        <w:t>Р по данному направлению.</w:t>
      </w:r>
    </w:p>
    <w:p w:rsidR="008F3AC9" w:rsidRPr="000462F6" w:rsidRDefault="00FE6F35" w:rsidP="000462F6">
      <w:pPr>
        <w:pStyle w:val="a4"/>
        <w:ind w:left="786"/>
        <w:jc w:val="both"/>
        <w:rPr>
          <w:rFonts w:hAnsi="Times New Roman" w:cs="Times New Roman"/>
        </w:rPr>
      </w:pPr>
      <w:r w:rsidRPr="00FE6F35">
        <w:rPr>
          <w:rFonts w:hAnsi="Times New Roman" w:cs="Times New Roman"/>
        </w:rPr>
        <w:t xml:space="preserve">Ответственный – </w:t>
      </w:r>
      <w:proofErr w:type="spellStart"/>
      <w:r w:rsidRPr="00FE6F35">
        <w:rPr>
          <w:rFonts w:hAnsi="Times New Roman" w:cs="Times New Roman"/>
        </w:rPr>
        <w:t>Стражникова</w:t>
      </w:r>
      <w:proofErr w:type="spellEnd"/>
      <w:r w:rsidRPr="00FE6F35">
        <w:rPr>
          <w:rFonts w:hAnsi="Times New Roman" w:cs="Times New Roman"/>
        </w:rPr>
        <w:t xml:space="preserve"> Е.Ю.</w:t>
      </w:r>
    </w:p>
    <w:p w:rsidR="008F3AC9" w:rsidRDefault="008F3AC9" w:rsidP="008F3AC9">
      <w:pPr>
        <w:pStyle w:val="a4"/>
        <w:numPr>
          <w:ilvl w:val="0"/>
          <w:numId w:val="19"/>
        </w:numPr>
        <w:jc w:val="both"/>
        <w:rPr>
          <w:rFonts w:hAnsi="Times New Roman" w:cs="Times New Roman"/>
          <w:bCs/>
          <w:iCs/>
        </w:rPr>
      </w:pPr>
      <w:r w:rsidRPr="006C64D8">
        <w:rPr>
          <w:rFonts w:hAnsi="Times New Roman" w:cs="Times New Roman"/>
          <w:bCs/>
          <w:iCs/>
        </w:rPr>
        <w:t>Рассмотреть вариант собрания Членов СРО в регионах</w:t>
      </w:r>
    </w:p>
    <w:p w:rsidR="00520229" w:rsidRDefault="00520229" w:rsidP="00520229">
      <w:pPr>
        <w:ind w:left="426"/>
        <w:jc w:val="both"/>
        <w:rPr>
          <w:rFonts w:hAnsi="Times New Roman" w:cs="Times New Roman"/>
          <w:bCs/>
          <w:iCs/>
        </w:rPr>
      </w:pPr>
      <w:r>
        <w:rPr>
          <w:rFonts w:hAnsi="Times New Roman" w:cs="Times New Roman"/>
          <w:bCs/>
          <w:iCs/>
        </w:rPr>
        <w:t xml:space="preserve">РЕШИЛИ: </w:t>
      </w:r>
    </w:p>
    <w:p w:rsidR="00520229" w:rsidRDefault="00520229" w:rsidP="00520229">
      <w:pPr>
        <w:ind w:left="426"/>
        <w:jc w:val="both"/>
        <w:rPr>
          <w:rFonts w:hAnsi="Times New Roman" w:cs="Times New Roman"/>
          <w:bCs/>
          <w:iCs/>
        </w:rPr>
      </w:pPr>
      <w:r>
        <w:rPr>
          <w:rFonts w:hAnsi="Times New Roman" w:cs="Times New Roman"/>
          <w:bCs/>
          <w:iCs/>
        </w:rPr>
        <w:t xml:space="preserve">Принять коррективы в </w:t>
      </w:r>
      <w:r w:rsidRPr="006C64D8">
        <w:rPr>
          <w:rFonts w:hAnsi="Times New Roman" w:cs="Times New Roman"/>
          <w:bCs/>
          <w:iCs/>
        </w:rPr>
        <w:t>План работы СРО МНПСП-ЛИГА на 2018-2019 гг</w:t>
      </w:r>
      <w:r>
        <w:rPr>
          <w:rFonts w:hAnsi="Times New Roman" w:cs="Times New Roman"/>
          <w:bCs/>
          <w:iCs/>
        </w:rPr>
        <w:t>.</w:t>
      </w:r>
    </w:p>
    <w:p w:rsidR="00520229" w:rsidRDefault="00520229" w:rsidP="00520229">
      <w:pPr>
        <w:ind w:left="426"/>
        <w:jc w:val="both"/>
        <w:rPr>
          <w:rFonts w:hAnsi="Times New Roman" w:cs="Times New Roman"/>
        </w:rPr>
      </w:pPr>
      <w:r w:rsidRPr="006C64D8">
        <w:rPr>
          <w:rFonts w:hAnsi="Times New Roman" w:cs="Times New Roman"/>
          <w:b/>
          <w:bCs/>
        </w:rPr>
        <w:t>ГОЛОСОВАНИЕ:</w:t>
      </w:r>
      <w:r w:rsidRPr="006C64D8">
        <w:rPr>
          <w:rFonts w:hAnsi="Times New Roman" w:cs="Times New Roman"/>
        </w:rPr>
        <w:t xml:space="preserve"> "ЗА" - </w:t>
      </w:r>
      <w:r>
        <w:rPr>
          <w:rFonts w:hAnsi="Times New Roman" w:cs="Times New Roman"/>
        </w:rPr>
        <w:t>8</w:t>
      </w:r>
      <w:r w:rsidRPr="006C64D8">
        <w:rPr>
          <w:rFonts w:hAnsi="Times New Roman" w:cs="Times New Roman"/>
        </w:rPr>
        <w:t xml:space="preserve">, "ПРОТИВ" - 0, "ВОЗДЕРЖАЛИСЬ" </w:t>
      </w:r>
      <w:r>
        <w:rPr>
          <w:rFonts w:hAnsi="Times New Roman" w:cs="Times New Roman"/>
        </w:rPr>
        <w:t>–</w:t>
      </w:r>
      <w:r w:rsidRPr="006C64D8">
        <w:rPr>
          <w:rFonts w:hAnsi="Times New Roman" w:cs="Times New Roman"/>
        </w:rPr>
        <w:t xml:space="preserve"> 0</w:t>
      </w:r>
    </w:p>
    <w:p w:rsidR="00520229" w:rsidRPr="00520229" w:rsidRDefault="00520229" w:rsidP="00520229">
      <w:pPr>
        <w:ind w:left="426"/>
        <w:jc w:val="both"/>
        <w:rPr>
          <w:rFonts w:hAnsi="Times New Roman" w:cs="Times New Roman"/>
          <w:bCs/>
          <w:iCs/>
        </w:rPr>
      </w:pPr>
      <w:r w:rsidRPr="00BB7A41">
        <w:rPr>
          <w:rFonts w:hAnsi="Times New Roman" w:cs="Times New Roman"/>
          <w:b/>
          <w:bCs/>
          <w:iCs/>
        </w:rPr>
        <w:t>Решение принято единогласно</w:t>
      </w:r>
      <w:r w:rsidRPr="006C64D8">
        <w:rPr>
          <w:rFonts w:hAnsi="Times New Roman" w:cs="Times New Roman"/>
          <w:bCs/>
          <w:iCs/>
        </w:rPr>
        <w:t>.</w:t>
      </w:r>
    </w:p>
    <w:p w:rsidR="00002BF0" w:rsidRPr="00DF1433" w:rsidRDefault="00002BF0" w:rsidP="00002BF0">
      <w:pPr>
        <w:jc w:val="both"/>
        <w:rPr>
          <w:rFonts w:hAnsi="Times New Roman" w:cs="Times New Roman"/>
          <w:bCs/>
          <w:iCs/>
        </w:rPr>
      </w:pPr>
    </w:p>
    <w:p w:rsidR="00002BF0" w:rsidRDefault="00DF1433" w:rsidP="00002BF0">
      <w:pPr>
        <w:jc w:val="both"/>
        <w:rPr>
          <w:rFonts w:hAnsi="Times New Roman" w:cs="Times New Roman"/>
          <w:b/>
          <w:bCs/>
          <w:iCs/>
        </w:rPr>
      </w:pPr>
      <w:r>
        <w:rPr>
          <w:rFonts w:hAnsi="Times New Roman" w:cs="Times New Roman"/>
        </w:rPr>
        <w:t xml:space="preserve"> </w:t>
      </w:r>
    </w:p>
    <w:p w:rsidR="008F3AC9" w:rsidRPr="006C64D8" w:rsidRDefault="008F3AC9" w:rsidP="008F3AC9">
      <w:pPr>
        <w:ind w:left="426"/>
        <w:jc w:val="both"/>
        <w:rPr>
          <w:rFonts w:hAnsi="Times New Roman" w:cs="Times New Roman"/>
          <w:bCs/>
          <w:iCs/>
        </w:rPr>
      </w:pPr>
    </w:p>
    <w:p w:rsidR="005E514F" w:rsidRPr="006C64D8" w:rsidRDefault="005E514F" w:rsidP="006C64D8">
      <w:pPr>
        <w:pStyle w:val="a7"/>
        <w:jc w:val="both"/>
      </w:pPr>
      <w:r w:rsidRPr="006C64D8">
        <w:rPr>
          <w:b/>
          <w:u w:val="single"/>
        </w:rPr>
        <w:t xml:space="preserve">По </w:t>
      </w:r>
      <w:r w:rsidR="00BB7A41">
        <w:rPr>
          <w:b/>
          <w:u w:val="single"/>
        </w:rPr>
        <w:t>третьему</w:t>
      </w:r>
      <w:r w:rsidRPr="006C64D8">
        <w:rPr>
          <w:b/>
          <w:u w:val="single"/>
        </w:rPr>
        <w:t xml:space="preserve"> вопросу</w:t>
      </w:r>
      <w:r w:rsidRPr="006C64D8">
        <w:t xml:space="preserve">: </w:t>
      </w:r>
    </w:p>
    <w:p w:rsidR="00BB7A41" w:rsidRDefault="00BB7A41" w:rsidP="00BB7A41">
      <w:pPr>
        <w:pStyle w:val="a7"/>
        <w:jc w:val="both"/>
      </w:pPr>
      <w:r>
        <w:t xml:space="preserve">СЛУШАЛИ: </w:t>
      </w:r>
    </w:p>
    <w:p w:rsidR="00116D21" w:rsidRDefault="008F3AC9" w:rsidP="00BB7A41">
      <w:pPr>
        <w:pStyle w:val="a7"/>
        <w:jc w:val="both"/>
        <w:rPr>
          <w:spacing w:val="2"/>
        </w:rPr>
      </w:pPr>
      <w:r w:rsidRPr="006C64D8">
        <w:rPr>
          <w:spacing w:val="2"/>
        </w:rPr>
        <w:t>Исаенко И.С.</w:t>
      </w:r>
      <w:r w:rsidR="00BB7A41">
        <w:rPr>
          <w:spacing w:val="2"/>
        </w:rPr>
        <w:t xml:space="preserve"> освятила вопрос о</w:t>
      </w:r>
      <w:r w:rsidR="00BB7A41" w:rsidRPr="006C64D8">
        <w:rPr>
          <w:spacing w:val="2"/>
        </w:rPr>
        <w:t xml:space="preserve"> наличии</w:t>
      </w:r>
      <w:r w:rsidRPr="006C64D8">
        <w:rPr>
          <w:spacing w:val="2"/>
        </w:rPr>
        <w:t xml:space="preserve"> денежн</w:t>
      </w:r>
      <w:r w:rsidR="000129A7" w:rsidRPr="006C64D8">
        <w:rPr>
          <w:spacing w:val="2"/>
        </w:rPr>
        <w:t xml:space="preserve">ых средств на счету организации, о необходимости </w:t>
      </w:r>
      <w:r w:rsidR="00BB7A41">
        <w:rPr>
          <w:spacing w:val="2"/>
        </w:rPr>
        <w:t xml:space="preserve">дополнительных (целевых) взносов для обеспечения </w:t>
      </w:r>
      <w:r w:rsidR="000129A7" w:rsidRPr="006C64D8">
        <w:rPr>
          <w:spacing w:val="2"/>
        </w:rPr>
        <w:t xml:space="preserve">участия в </w:t>
      </w:r>
      <w:r w:rsidR="00BB7A41">
        <w:rPr>
          <w:spacing w:val="2"/>
        </w:rPr>
        <w:t>мероприятиях отрасли (ко</w:t>
      </w:r>
      <w:r w:rsidR="000129A7" w:rsidRPr="006C64D8">
        <w:rPr>
          <w:spacing w:val="2"/>
        </w:rPr>
        <w:t>нференци</w:t>
      </w:r>
      <w:r w:rsidR="00BB7A41">
        <w:rPr>
          <w:spacing w:val="2"/>
        </w:rPr>
        <w:t>и, съезды, выставки и т.д.)</w:t>
      </w:r>
    </w:p>
    <w:p w:rsidR="00BB7A41" w:rsidRDefault="00BB7A41" w:rsidP="00BB7A41">
      <w:pPr>
        <w:pStyle w:val="a7"/>
        <w:jc w:val="both"/>
        <w:rPr>
          <w:spacing w:val="2"/>
        </w:rPr>
      </w:pPr>
      <w:r>
        <w:rPr>
          <w:spacing w:val="2"/>
        </w:rPr>
        <w:t>РЕШИЛИ:</w:t>
      </w:r>
    </w:p>
    <w:p w:rsidR="00BB7A41" w:rsidRDefault="00BB7A41" w:rsidP="00BB7A41">
      <w:pPr>
        <w:pStyle w:val="a7"/>
        <w:jc w:val="both"/>
        <w:rPr>
          <w:spacing w:val="2"/>
        </w:rPr>
      </w:pPr>
      <w:r>
        <w:rPr>
          <w:spacing w:val="2"/>
        </w:rPr>
        <w:t xml:space="preserve">1) </w:t>
      </w:r>
      <w:r w:rsidRPr="00BB7A41">
        <w:rPr>
          <w:spacing w:val="2"/>
        </w:rPr>
        <w:t>Принять к сведению информацию о доходах и расходах СРО.</w:t>
      </w:r>
    </w:p>
    <w:p w:rsidR="00BB7A41" w:rsidRPr="006C64D8" w:rsidRDefault="00BB7A41" w:rsidP="00BB7A41">
      <w:pPr>
        <w:pStyle w:val="a7"/>
        <w:jc w:val="both"/>
        <w:rPr>
          <w:spacing w:val="2"/>
        </w:rPr>
      </w:pPr>
      <w:r>
        <w:rPr>
          <w:spacing w:val="2"/>
        </w:rPr>
        <w:t>2) Подготовить к следующему заседанию Правления Проект решения о внесении целевых взносов.</w:t>
      </w:r>
    </w:p>
    <w:p w:rsidR="0013603F" w:rsidRPr="006C64D8" w:rsidRDefault="0013603F" w:rsidP="00BB7A41">
      <w:pPr>
        <w:jc w:val="both"/>
        <w:rPr>
          <w:rFonts w:hAnsi="Times New Roman" w:cs="Times New Roman"/>
          <w:b/>
          <w:bCs/>
          <w:iCs/>
        </w:rPr>
      </w:pPr>
      <w:r w:rsidRPr="006C64D8">
        <w:rPr>
          <w:rFonts w:hAnsi="Times New Roman" w:cs="Times New Roman"/>
          <w:b/>
          <w:bCs/>
          <w:iCs/>
        </w:rPr>
        <w:t xml:space="preserve">ГОЛОСОВАЛИ: </w:t>
      </w:r>
      <w:r w:rsidRPr="006C64D8">
        <w:rPr>
          <w:rFonts w:hAnsi="Times New Roman" w:cs="Times New Roman"/>
        </w:rPr>
        <w:t xml:space="preserve"> «За» – </w:t>
      </w:r>
      <w:r w:rsidR="000129A7" w:rsidRPr="006C64D8">
        <w:rPr>
          <w:rFonts w:hAnsi="Times New Roman" w:cs="Times New Roman"/>
        </w:rPr>
        <w:t>8</w:t>
      </w:r>
      <w:r w:rsidRPr="006C64D8">
        <w:rPr>
          <w:rFonts w:hAnsi="Times New Roman" w:cs="Times New Roman"/>
        </w:rPr>
        <w:t xml:space="preserve">. «Против» – нет. «Воздержался» – </w:t>
      </w:r>
      <w:r w:rsidR="000129A7" w:rsidRPr="006C64D8">
        <w:rPr>
          <w:rFonts w:hAnsi="Times New Roman" w:cs="Times New Roman"/>
        </w:rPr>
        <w:t>нет</w:t>
      </w:r>
      <w:r w:rsidRPr="006C64D8">
        <w:rPr>
          <w:rFonts w:hAnsi="Times New Roman" w:cs="Times New Roman"/>
        </w:rPr>
        <w:t>.</w:t>
      </w:r>
    </w:p>
    <w:p w:rsidR="0013603F" w:rsidRPr="006C64D8" w:rsidRDefault="0013603F" w:rsidP="00BB7A41">
      <w:pPr>
        <w:jc w:val="both"/>
        <w:rPr>
          <w:rFonts w:hAnsi="Times New Roman" w:cs="Times New Roman"/>
          <w:bCs/>
          <w:iCs/>
        </w:rPr>
      </w:pPr>
      <w:r w:rsidRPr="00BB7A41">
        <w:rPr>
          <w:rFonts w:hAnsi="Times New Roman" w:cs="Times New Roman"/>
          <w:b/>
          <w:bCs/>
          <w:iCs/>
        </w:rPr>
        <w:t>Реше</w:t>
      </w:r>
      <w:r w:rsidR="000129A7" w:rsidRPr="00BB7A41">
        <w:rPr>
          <w:rFonts w:hAnsi="Times New Roman" w:cs="Times New Roman"/>
          <w:b/>
          <w:bCs/>
          <w:iCs/>
        </w:rPr>
        <w:t>ние принято единогласно</w:t>
      </w:r>
      <w:r w:rsidRPr="006C64D8">
        <w:rPr>
          <w:rFonts w:hAnsi="Times New Roman" w:cs="Times New Roman"/>
          <w:bCs/>
          <w:iCs/>
        </w:rPr>
        <w:t>.</w:t>
      </w:r>
      <w:r w:rsidRPr="006C64D8">
        <w:rPr>
          <w:rFonts w:hAnsi="Times New Roman" w:cs="Times New Roman"/>
          <w:bCs/>
          <w:iCs/>
        </w:rPr>
        <w:tab/>
      </w:r>
    </w:p>
    <w:p w:rsidR="0013603F" w:rsidRPr="006C64D8" w:rsidRDefault="0013603F" w:rsidP="0013603F">
      <w:pPr>
        <w:ind w:firstLine="567"/>
        <w:rPr>
          <w:rFonts w:hAnsi="Times New Roman" w:cs="Times New Roman"/>
          <w:b/>
          <w:bCs/>
          <w:iCs/>
        </w:rPr>
      </w:pPr>
    </w:p>
    <w:p w:rsidR="0013603F" w:rsidRPr="00520229" w:rsidRDefault="00BB7A41" w:rsidP="00BB7A41">
      <w:pPr>
        <w:jc w:val="both"/>
        <w:rPr>
          <w:rFonts w:hAnsi="Times New Roman" w:cs="Times New Roman"/>
          <w:b/>
          <w:bCs/>
          <w:iCs/>
          <w:u w:val="single"/>
        </w:rPr>
      </w:pPr>
      <w:r w:rsidRPr="00520229">
        <w:rPr>
          <w:rFonts w:hAnsi="Times New Roman" w:cs="Times New Roman"/>
          <w:b/>
          <w:bCs/>
          <w:iCs/>
          <w:u w:val="single"/>
        </w:rPr>
        <w:t>По четвертому вопросу:</w:t>
      </w:r>
    </w:p>
    <w:p w:rsidR="00BB7A41" w:rsidRDefault="00BB7A41" w:rsidP="00BB7A41">
      <w:pPr>
        <w:jc w:val="both"/>
        <w:rPr>
          <w:rFonts w:hAnsi="Times New Roman" w:cs="Times New Roman"/>
          <w:bCs/>
          <w:iCs/>
        </w:rPr>
      </w:pPr>
      <w:r>
        <w:rPr>
          <w:rFonts w:hAnsi="Times New Roman" w:cs="Times New Roman"/>
          <w:bCs/>
          <w:iCs/>
        </w:rPr>
        <w:t>СЛУШАЛИ:</w:t>
      </w:r>
    </w:p>
    <w:p w:rsidR="00BB7A41" w:rsidRDefault="00BB7A41" w:rsidP="00BB7A41">
      <w:pPr>
        <w:jc w:val="both"/>
        <w:rPr>
          <w:rFonts w:hAnsi="Times New Roman" w:cs="Times New Roman"/>
          <w:bCs/>
          <w:iCs/>
        </w:rPr>
      </w:pPr>
      <w:r>
        <w:rPr>
          <w:rFonts w:hAnsi="Times New Roman" w:cs="Times New Roman"/>
          <w:bCs/>
          <w:iCs/>
        </w:rPr>
        <w:t>Исаенко И.С. озвучил</w:t>
      </w:r>
      <w:r w:rsidR="00762962">
        <w:rPr>
          <w:rFonts w:hAnsi="Times New Roman" w:cs="Times New Roman"/>
          <w:bCs/>
          <w:iCs/>
        </w:rPr>
        <w:t>а требования Устава о проведении</w:t>
      </w:r>
      <w:r>
        <w:rPr>
          <w:rFonts w:hAnsi="Times New Roman" w:cs="Times New Roman"/>
          <w:bCs/>
          <w:iCs/>
        </w:rPr>
        <w:t xml:space="preserve"> отчетного ежегодного Общего собрания членов СРО не ранее чем через 2 месяца и не позднее 4 месяцев после окончания финансового года. Предложила проведение собрания март-апрель 2019 года.</w:t>
      </w:r>
    </w:p>
    <w:p w:rsidR="00BB7A41" w:rsidRDefault="00BB7A41" w:rsidP="00BB7A41">
      <w:pPr>
        <w:jc w:val="both"/>
        <w:rPr>
          <w:rFonts w:hAnsi="Times New Roman" w:cs="Times New Roman"/>
          <w:bCs/>
          <w:iCs/>
        </w:rPr>
      </w:pPr>
      <w:r>
        <w:rPr>
          <w:rFonts w:hAnsi="Times New Roman" w:cs="Times New Roman"/>
          <w:bCs/>
          <w:iCs/>
        </w:rPr>
        <w:t xml:space="preserve">Павленко И.В. </w:t>
      </w:r>
      <w:r w:rsidR="00FF6C33">
        <w:rPr>
          <w:rFonts w:hAnsi="Times New Roman" w:cs="Times New Roman"/>
          <w:bCs/>
          <w:iCs/>
        </w:rPr>
        <w:t>предложила рассмотреть</w:t>
      </w:r>
      <w:r>
        <w:rPr>
          <w:rFonts w:hAnsi="Times New Roman" w:cs="Times New Roman"/>
          <w:bCs/>
          <w:iCs/>
        </w:rPr>
        <w:t xml:space="preserve"> возможность проведения Общего собрания </w:t>
      </w:r>
      <w:r w:rsidR="00FF6C33">
        <w:rPr>
          <w:rFonts w:hAnsi="Times New Roman" w:cs="Times New Roman"/>
          <w:bCs/>
          <w:iCs/>
        </w:rPr>
        <w:t>в регионах нахождения клиник членов СРО.</w:t>
      </w:r>
    </w:p>
    <w:p w:rsidR="00FF6C33" w:rsidRDefault="00FF6C33" w:rsidP="00BB7A41">
      <w:pPr>
        <w:jc w:val="both"/>
        <w:rPr>
          <w:rFonts w:hAnsi="Times New Roman" w:cs="Times New Roman"/>
          <w:bCs/>
          <w:iCs/>
        </w:rPr>
      </w:pPr>
      <w:r>
        <w:rPr>
          <w:rFonts w:hAnsi="Times New Roman" w:cs="Times New Roman"/>
          <w:bCs/>
          <w:iCs/>
        </w:rPr>
        <w:t>РЕШИЛИ:</w:t>
      </w:r>
    </w:p>
    <w:p w:rsidR="00FF6C33" w:rsidRDefault="00FF6C33" w:rsidP="00BB7A41">
      <w:pPr>
        <w:jc w:val="both"/>
        <w:rPr>
          <w:rFonts w:hAnsi="Times New Roman" w:cs="Times New Roman"/>
          <w:bCs/>
          <w:iCs/>
          <w:highlight w:val="yellow"/>
        </w:rPr>
      </w:pPr>
      <w:r>
        <w:rPr>
          <w:rFonts w:hAnsi="Times New Roman" w:cs="Times New Roman"/>
          <w:bCs/>
          <w:iCs/>
        </w:rPr>
        <w:t xml:space="preserve">1) Ежегодное Общее отчетное собрание участников СРО провести в </w:t>
      </w:r>
      <w:r w:rsidR="00762962" w:rsidRPr="004535FC">
        <w:rPr>
          <w:rFonts w:hAnsi="Times New Roman" w:cs="Times New Roman"/>
          <w:bCs/>
          <w:iCs/>
          <w:color w:val="000000" w:themeColor="text1"/>
        </w:rPr>
        <w:t xml:space="preserve">марте-апреле </w:t>
      </w:r>
      <w:r w:rsidRPr="004535FC">
        <w:rPr>
          <w:rFonts w:hAnsi="Times New Roman" w:cs="Times New Roman"/>
          <w:bCs/>
          <w:iCs/>
          <w:color w:val="000000" w:themeColor="text1"/>
        </w:rPr>
        <w:t>2019 года.</w:t>
      </w:r>
    </w:p>
    <w:p w:rsidR="00FF6C33" w:rsidRDefault="00FF6C33" w:rsidP="00BB7A41">
      <w:pPr>
        <w:jc w:val="both"/>
        <w:rPr>
          <w:rFonts w:hAnsi="Times New Roman" w:cs="Times New Roman"/>
          <w:bCs/>
          <w:iCs/>
        </w:rPr>
      </w:pPr>
      <w:r>
        <w:rPr>
          <w:rFonts w:hAnsi="Times New Roman" w:cs="Times New Roman"/>
          <w:bCs/>
          <w:iCs/>
        </w:rPr>
        <w:t>2) Согласовать с участниками СРО наиболее удобную дату проведения Собрания в срок до 01.12.2018 г.</w:t>
      </w:r>
    </w:p>
    <w:p w:rsidR="00FF6C33" w:rsidRPr="006C64D8" w:rsidRDefault="00FF6C33" w:rsidP="00BB7A41">
      <w:pPr>
        <w:jc w:val="both"/>
        <w:rPr>
          <w:rFonts w:hAnsi="Times New Roman" w:cs="Times New Roman"/>
          <w:bCs/>
          <w:iCs/>
        </w:rPr>
      </w:pPr>
      <w:r>
        <w:rPr>
          <w:rFonts w:hAnsi="Times New Roman" w:cs="Times New Roman"/>
          <w:bCs/>
          <w:iCs/>
        </w:rPr>
        <w:t>3) Собрать мнения участников СРО о</w:t>
      </w:r>
      <w:r w:rsidR="00762962">
        <w:rPr>
          <w:rFonts w:hAnsi="Times New Roman" w:cs="Times New Roman"/>
          <w:bCs/>
          <w:iCs/>
        </w:rPr>
        <w:t xml:space="preserve"> возможности проведения Собрания в регионах</w:t>
      </w:r>
      <w:r>
        <w:rPr>
          <w:rFonts w:hAnsi="Times New Roman" w:cs="Times New Roman"/>
          <w:bCs/>
          <w:iCs/>
        </w:rPr>
        <w:t xml:space="preserve"> в срок до 01.12.2018 года.</w:t>
      </w:r>
    </w:p>
    <w:p w:rsidR="00C96AD1" w:rsidRPr="006C64D8" w:rsidRDefault="00C96AD1" w:rsidP="002D62B3">
      <w:pPr>
        <w:ind w:left="426"/>
        <w:jc w:val="both"/>
        <w:rPr>
          <w:rFonts w:hAnsi="Times New Roman" w:cs="Times New Roman"/>
          <w:bCs/>
          <w:iCs/>
        </w:rPr>
      </w:pPr>
    </w:p>
    <w:p w:rsidR="00520CE2" w:rsidRPr="006C64D8" w:rsidRDefault="00520CE2" w:rsidP="002D62B3">
      <w:pPr>
        <w:ind w:left="426"/>
        <w:jc w:val="both"/>
        <w:rPr>
          <w:rFonts w:hAnsi="Times New Roman" w:cs="Times New Roman"/>
          <w:b/>
          <w:bCs/>
          <w:iCs/>
        </w:rPr>
      </w:pPr>
    </w:p>
    <w:p w:rsidR="00613A1D" w:rsidRPr="006C64D8" w:rsidRDefault="00613A1D" w:rsidP="002D62B3">
      <w:pPr>
        <w:tabs>
          <w:tab w:val="left" w:pos="3118"/>
        </w:tabs>
        <w:spacing w:line="360" w:lineRule="auto"/>
        <w:ind w:left="426"/>
        <w:jc w:val="both"/>
        <w:rPr>
          <w:rFonts w:hAnsi="Times New Roman" w:cs="Times New Roman"/>
        </w:rPr>
      </w:pPr>
      <w:r w:rsidRPr="006C64D8">
        <w:rPr>
          <w:rFonts w:hAnsi="Times New Roman" w:cs="Times New Roman"/>
        </w:rPr>
        <w:t>Председатель Правления _________________/</w:t>
      </w:r>
      <w:proofErr w:type="spellStart"/>
      <w:r w:rsidR="000129A7" w:rsidRPr="006C64D8">
        <w:rPr>
          <w:rFonts w:hAnsi="Times New Roman" w:cs="Times New Roman"/>
        </w:rPr>
        <w:t>Панькив</w:t>
      </w:r>
      <w:proofErr w:type="spellEnd"/>
      <w:r w:rsidR="000129A7" w:rsidRPr="006C64D8">
        <w:rPr>
          <w:rFonts w:hAnsi="Times New Roman" w:cs="Times New Roman"/>
        </w:rPr>
        <w:t xml:space="preserve"> С.В.</w:t>
      </w:r>
      <w:r w:rsidRPr="006C64D8">
        <w:rPr>
          <w:rFonts w:hAnsi="Times New Roman" w:cs="Times New Roman"/>
        </w:rPr>
        <w:t>/</w:t>
      </w:r>
    </w:p>
    <w:p w:rsidR="00B4025B" w:rsidRDefault="0028593B" w:rsidP="002D62B3">
      <w:pPr>
        <w:tabs>
          <w:tab w:val="left" w:pos="3118"/>
        </w:tabs>
        <w:spacing w:line="360" w:lineRule="auto"/>
        <w:ind w:left="426"/>
        <w:jc w:val="both"/>
        <w:rPr>
          <w:rFonts w:hAnsi="Times New Roman" w:cs="Times New Roman"/>
        </w:rPr>
      </w:pPr>
      <w:r w:rsidRPr="006C64D8">
        <w:rPr>
          <w:rFonts w:hAnsi="Times New Roman" w:cs="Times New Roman"/>
        </w:rPr>
        <w:t xml:space="preserve">Секретарь </w:t>
      </w:r>
      <w:r w:rsidR="00520CE2" w:rsidRPr="006C64D8">
        <w:rPr>
          <w:rFonts w:hAnsi="Times New Roman" w:cs="Times New Roman"/>
        </w:rPr>
        <w:t xml:space="preserve">Заседания </w:t>
      </w:r>
      <w:r w:rsidRPr="006C64D8">
        <w:rPr>
          <w:rFonts w:hAnsi="Times New Roman" w:cs="Times New Roman"/>
        </w:rPr>
        <w:t xml:space="preserve">   __________________/</w:t>
      </w:r>
      <w:r w:rsidR="000129A7" w:rsidRPr="006C64D8">
        <w:rPr>
          <w:rFonts w:hAnsi="Times New Roman" w:cs="Times New Roman"/>
        </w:rPr>
        <w:t>Исаенко И.С./</w:t>
      </w:r>
    </w:p>
    <w:p w:rsidR="00442B64" w:rsidRDefault="00442B64" w:rsidP="002D62B3">
      <w:pPr>
        <w:tabs>
          <w:tab w:val="left" w:pos="3118"/>
        </w:tabs>
        <w:spacing w:line="360" w:lineRule="auto"/>
        <w:ind w:left="426"/>
        <w:jc w:val="both"/>
        <w:rPr>
          <w:rFonts w:hAnsi="Times New Roman" w:cs="Times New Roman"/>
        </w:rPr>
      </w:pPr>
    </w:p>
    <w:p w:rsidR="00442B64" w:rsidRPr="00013D9C" w:rsidRDefault="00442B64" w:rsidP="00442B64">
      <w:pPr>
        <w:tabs>
          <w:tab w:val="left" w:pos="3118"/>
        </w:tabs>
        <w:ind w:left="426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Протокол составлен 10.10.2018 г.</w:t>
      </w:r>
    </w:p>
    <w:p w:rsidR="00442B64" w:rsidRPr="006C64D8" w:rsidRDefault="00442B64" w:rsidP="00442B64">
      <w:pPr>
        <w:tabs>
          <w:tab w:val="left" w:pos="3118"/>
        </w:tabs>
        <w:ind w:left="426"/>
        <w:jc w:val="both"/>
        <w:rPr>
          <w:rFonts w:hAnsi="Times New Roman" w:cs="Times New Roman"/>
        </w:rPr>
      </w:pPr>
    </w:p>
    <w:sectPr w:rsidR="00442B64" w:rsidRPr="006C64D8" w:rsidSect="00520CE2">
      <w:headerReference w:type="default" r:id="rId9"/>
      <w:footerReference w:type="default" r:id="rId10"/>
      <w:pgSz w:w="11900" w:h="16840"/>
      <w:pgMar w:top="142" w:right="843" w:bottom="284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9F" w:rsidRDefault="00E6469F" w:rsidP="00191AA1">
      <w:r>
        <w:separator/>
      </w:r>
    </w:p>
  </w:endnote>
  <w:endnote w:type="continuationSeparator" w:id="0">
    <w:p w:rsidR="00E6469F" w:rsidRDefault="00E6469F" w:rsidP="0019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B8A" w:rsidRDefault="00E646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9F" w:rsidRDefault="00E6469F" w:rsidP="00191AA1">
      <w:r>
        <w:separator/>
      </w:r>
    </w:p>
  </w:footnote>
  <w:footnote w:type="continuationSeparator" w:id="0">
    <w:p w:rsidR="00E6469F" w:rsidRDefault="00E6469F" w:rsidP="0019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B8A" w:rsidRDefault="00E646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0CE"/>
    <w:multiLevelType w:val="hybridMultilevel"/>
    <w:tmpl w:val="F640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3998"/>
    <w:multiLevelType w:val="hybridMultilevel"/>
    <w:tmpl w:val="10666A70"/>
    <w:lvl w:ilvl="0" w:tplc="57FCEA1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1F691A"/>
    <w:multiLevelType w:val="hybridMultilevel"/>
    <w:tmpl w:val="8ACAE2D2"/>
    <w:lvl w:ilvl="0" w:tplc="861685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3A6B9A"/>
    <w:multiLevelType w:val="hybridMultilevel"/>
    <w:tmpl w:val="04E0695C"/>
    <w:lvl w:ilvl="0" w:tplc="751C38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E0439"/>
    <w:multiLevelType w:val="hybridMultilevel"/>
    <w:tmpl w:val="D748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D1D80"/>
    <w:multiLevelType w:val="hybridMultilevel"/>
    <w:tmpl w:val="624ED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75D5"/>
    <w:multiLevelType w:val="hybridMultilevel"/>
    <w:tmpl w:val="51BC08D2"/>
    <w:lvl w:ilvl="0" w:tplc="69A8E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DE4D0F"/>
    <w:multiLevelType w:val="hybridMultilevel"/>
    <w:tmpl w:val="10666A70"/>
    <w:lvl w:ilvl="0" w:tplc="57FCEA1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170DD9"/>
    <w:multiLevelType w:val="hybridMultilevel"/>
    <w:tmpl w:val="75A6E546"/>
    <w:lvl w:ilvl="0" w:tplc="8920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0F6430"/>
    <w:multiLevelType w:val="hybridMultilevel"/>
    <w:tmpl w:val="EB5E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26E71"/>
    <w:multiLevelType w:val="hybridMultilevel"/>
    <w:tmpl w:val="250A7964"/>
    <w:lvl w:ilvl="0" w:tplc="685634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737BB8"/>
    <w:multiLevelType w:val="hybridMultilevel"/>
    <w:tmpl w:val="D9E0E9F4"/>
    <w:lvl w:ilvl="0" w:tplc="51A6D21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BA3E04"/>
    <w:multiLevelType w:val="hybridMultilevel"/>
    <w:tmpl w:val="673A7BDE"/>
    <w:lvl w:ilvl="0" w:tplc="81424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553AEC"/>
    <w:multiLevelType w:val="hybridMultilevel"/>
    <w:tmpl w:val="F4B68388"/>
    <w:lvl w:ilvl="0" w:tplc="0EC4B6F2">
      <w:start w:val="1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76E6FDC"/>
    <w:multiLevelType w:val="hybridMultilevel"/>
    <w:tmpl w:val="10666A70"/>
    <w:lvl w:ilvl="0" w:tplc="57FCEA1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F4233C"/>
    <w:multiLevelType w:val="hybridMultilevel"/>
    <w:tmpl w:val="F90841EA"/>
    <w:lvl w:ilvl="0" w:tplc="A3D22F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4A40E2"/>
    <w:multiLevelType w:val="hybridMultilevel"/>
    <w:tmpl w:val="5C1CF138"/>
    <w:lvl w:ilvl="0" w:tplc="6AD83FBC">
      <w:start w:val="1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75259D"/>
    <w:multiLevelType w:val="hybridMultilevel"/>
    <w:tmpl w:val="D9E0E9F4"/>
    <w:lvl w:ilvl="0" w:tplc="51A6D21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425738E"/>
    <w:multiLevelType w:val="hybridMultilevel"/>
    <w:tmpl w:val="170A4A14"/>
    <w:lvl w:ilvl="0" w:tplc="4F32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8"/>
  </w:num>
  <w:num w:numId="8">
    <w:abstractNumId w:val="18"/>
  </w:num>
  <w:num w:numId="9">
    <w:abstractNumId w:val="1"/>
  </w:num>
  <w:num w:numId="10">
    <w:abstractNumId w:val="16"/>
  </w:num>
  <w:num w:numId="11">
    <w:abstractNumId w:val="12"/>
  </w:num>
  <w:num w:numId="12">
    <w:abstractNumId w:val="7"/>
  </w:num>
  <w:num w:numId="13">
    <w:abstractNumId w:val="14"/>
  </w:num>
  <w:num w:numId="14">
    <w:abstractNumId w:val="2"/>
  </w:num>
  <w:num w:numId="15">
    <w:abstractNumId w:val="15"/>
  </w:num>
  <w:num w:numId="16">
    <w:abstractNumId w:val="17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A1D"/>
    <w:rsid w:val="00002BF0"/>
    <w:rsid w:val="000129A7"/>
    <w:rsid w:val="00013D9C"/>
    <w:rsid w:val="00017743"/>
    <w:rsid w:val="000227CA"/>
    <w:rsid w:val="000462F6"/>
    <w:rsid w:val="00061E49"/>
    <w:rsid w:val="00070358"/>
    <w:rsid w:val="00080987"/>
    <w:rsid w:val="000A7FE9"/>
    <w:rsid w:val="000C4831"/>
    <w:rsid w:val="000D0C63"/>
    <w:rsid w:val="000E4AFD"/>
    <w:rsid w:val="000F37B7"/>
    <w:rsid w:val="0010032D"/>
    <w:rsid w:val="0010461E"/>
    <w:rsid w:val="001079EF"/>
    <w:rsid w:val="00107A57"/>
    <w:rsid w:val="00114D8D"/>
    <w:rsid w:val="00116D21"/>
    <w:rsid w:val="0012193E"/>
    <w:rsid w:val="00123C25"/>
    <w:rsid w:val="0013603F"/>
    <w:rsid w:val="00142968"/>
    <w:rsid w:val="0015653C"/>
    <w:rsid w:val="00173C93"/>
    <w:rsid w:val="0018314F"/>
    <w:rsid w:val="00190E73"/>
    <w:rsid w:val="001915A6"/>
    <w:rsid w:val="00191AA1"/>
    <w:rsid w:val="001B4A61"/>
    <w:rsid w:val="001C0A39"/>
    <w:rsid w:val="001D3B2E"/>
    <w:rsid w:val="001E7988"/>
    <w:rsid w:val="00202ED2"/>
    <w:rsid w:val="00220D97"/>
    <w:rsid w:val="00240A39"/>
    <w:rsid w:val="00253996"/>
    <w:rsid w:val="002570A4"/>
    <w:rsid w:val="00267CA2"/>
    <w:rsid w:val="00273783"/>
    <w:rsid w:val="0028018B"/>
    <w:rsid w:val="00283137"/>
    <w:rsid w:val="00284E4F"/>
    <w:rsid w:val="0028593B"/>
    <w:rsid w:val="00290C24"/>
    <w:rsid w:val="002A7D5A"/>
    <w:rsid w:val="002B16F8"/>
    <w:rsid w:val="002B2D91"/>
    <w:rsid w:val="002C3D51"/>
    <w:rsid w:val="002D62B3"/>
    <w:rsid w:val="002F682E"/>
    <w:rsid w:val="00332560"/>
    <w:rsid w:val="00345AA2"/>
    <w:rsid w:val="0035292F"/>
    <w:rsid w:val="00354AB4"/>
    <w:rsid w:val="003552B9"/>
    <w:rsid w:val="00365FAF"/>
    <w:rsid w:val="00377BBF"/>
    <w:rsid w:val="00380FD9"/>
    <w:rsid w:val="00387C30"/>
    <w:rsid w:val="00396E4A"/>
    <w:rsid w:val="003A28FD"/>
    <w:rsid w:val="003B0F12"/>
    <w:rsid w:val="003B7AEE"/>
    <w:rsid w:val="003D551E"/>
    <w:rsid w:val="003E20D8"/>
    <w:rsid w:val="00404C41"/>
    <w:rsid w:val="004101AA"/>
    <w:rsid w:val="004173EC"/>
    <w:rsid w:val="00417DF9"/>
    <w:rsid w:val="00442B64"/>
    <w:rsid w:val="00450C71"/>
    <w:rsid w:val="00452B28"/>
    <w:rsid w:val="004535FC"/>
    <w:rsid w:val="004537FB"/>
    <w:rsid w:val="0046214E"/>
    <w:rsid w:val="00465CC5"/>
    <w:rsid w:val="00472748"/>
    <w:rsid w:val="00477208"/>
    <w:rsid w:val="004A1CCD"/>
    <w:rsid w:val="004B532E"/>
    <w:rsid w:val="004D0A1D"/>
    <w:rsid w:val="004D521F"/>
    <w:rsid w:val="004D7C95"/>
    <w:rsid w:val="004D7F7C"/>
    <w:rsid w:val="004F18CF"/>
    <w:rsid w:val="004F65F6"/>
    <w:rsid w:val="00515D6C"/>
    <w:rsid w:val="00520229"/>
    <w:rsid w:val="00520CE2"/>
    <w:rsid w:val="00535B3D"/>
    <w:rsid w:val="0054077A"/>
    <w:rsid w:val="005424E6"/>
    <w:rsid w:val="00557BE4"/>
    <w:rsid w:val="00560E21"/>
    <w:rsid w:val="005752EA"/>
    <w:rsid w:val="00587600"/>
    <w:rsid w:val="005A1475"/>
    <w:rsid w:val="005B76C8"/>
    <w:rsid w:val="005D02FC"/>
    <w:rsid w:val="005D2589"/>
    <w:rsid w:val="005E4C8E"/>
    <w:rsid w:val="005E514F"/>
    <w:rsid w:val="00602815"/>
    <w:rsid w:val="00606901"/>
    <w:rsid w:val="0061395A"/>
    <w:rsid w:val="00613A1D"/>
    <w:rsid w:val="00620208"/>
    <w:rsid w:val="00621A61"/>
    <w:rsid w:val="00622C19"/>
    <w:rsid w:val="00627193"/>
    <w:rsid w:val="00631011"/>
    <w:rsid w:val="00654EF7"/>
    <w:rsid w:val="00667FA1"/>
    <w:rsid w:val="006709DD"/>
    <w:rsid w:val="0068197A"/>
    <w:rsid w:val="006A1C8D"/>
    <w:rsid w:val="006A24BF"/>
    <w:rsid w:val="006C64D8"/>
    <w:rsid w:val="006F24BD"/>
    <w:rsid w:val="006F50B9"/>
    <w:rsid w:val="0070045A"/>
    <w:rsid w:val="00701E65"/>
    <w:rsid w:val="0070335A"/>
    <w:rsid w:val="00715A04"/>
    <w:rsid w:val="00716A51"/>
    <w:rsid w:val="00731EBF"/>
    <w:rsid w:val="00750143"/>
    <w:rsid w:val="00762962"/>
    <w:rsid w:val="00786A19"/>
    <w:rsid w:val="00795DD5"/>
    <w:rsid w:val="00796AA9"/>
    <w:rsid w:val="0079789D"/>
    <w:rsid w:val="007A62B4"/>
    <w:rsid w:val="007C0A63"/>
    <w:rsid w:val="007D3AF8"/>
    <w:rsid w:val="007D4F83"/>
    <w:rsid w:val="007E7065"/>
    <w:rsid w:val="00804A2B"/>
    <w:rsid w:val="00805EA8"/>
    <w:rsid w:val="008178C8"/>
    <w:rsid w:val="008239E9"/>
    <w:rsid w:val="00825D87"/>
    <w:rsid w:val="0084590F"/>
    <w:rsid w:val="008501AD"/>
    <w:rsid w:val="00853189"/>
    <w:rsid w:val="008546E8"/>
    <w:rsid w:val="008627BD"/>
    <w:rsid w:val="00864BE9"/>
    <w:rsid w:val="00873593"/>
    <w:rsid w:val="008779D0"/>
    <w:rsid w:val="008856CA"/>
    <w:rsid w:val="00892E1A"/>
    <w:rsid w:val="00893D75"/>
    <w:rsid w:val="008966F6"/>
    <w:rsid w:val="0089730D"/>
    <w:rsid w:val="008D1A2B"/>
    <w:rsid w:val="008D44B5"/>
    <w:rsid w:val="008F3AC9"/>
    <w:rsid w:val="008F62E2"/>
    <w:rsid w:val="00913D7A"/>
    <w:rsid w:val="00915349"/>
    <w:rsid w:val="00931096"/>
    <w:rsid w:val="00932258"/>
    <w:rsid w:val="00950BB9"/>
    <w:rsid w:val="00967DE4"/>
    <w:rsid w:val="00976528"/>
    <w:rsid w:val="00983179"/>
    <w:rsid w:val="00997E5F"/>
    <w:rsid w:val="009C4075"/>
    <w:rsid w:val="009C5944"/>
    <w:rsid w:val="009D4E40"/>
    <w:rsid w:val="009D73B1"/>
    <w:rsid w:val="009E0673"/>
    <w:rsid w:val="009F5D31"/>
    <w:rsid w:val="00A12A54"/>
    <w:rsid w:val="00A20B31"/>
    <w:rsid w:val="00A34B0B"/>
    <w:rsid w:val="00A405F2"/>
    <w:rsid w:val="00A50E91"/>
    <w:rsid w:val="00A726E5"/>
    <w:rsid w:val="00A74192"/>
    <w:rsid w:val="00A764B9"/>
    <w:rsid w:val="00A7694A"/>
    <w:rsid w:val="00A830F3"/>
    <w:rsid w:val="00A85E09"/>
    <w:rsid w:val="00A86357"/>
    <w:rsid w:val="00A92CF6"/>
    <w:rsid w:val="00AA401F"/>
    <w:rsid w:val="00AB6AEC"/>
    <w:rsid w:val="00AC1A50"/>
    <w:rsid w:val="00AC30C0"/>
    <w:rsid w:val="00AC33E0"/>
    <w:rsid w:val="00AC4D76"/>
    <w:rsid w:val="00B01EAE"/>
    <w:rsid w:val="00B35A8C"/>
    <w:rsid w:val="00B4025B"/>
    <w:rsid w:val="00B4543D"/>
    <w:rsid w:val="00B50CA7"/>
    <w:rsid w:val="00B743AC"/>
    <w:rsid w:val="00B822FA"/>
    <w:rsid w:val="00B96FC3"/>
    <w:rsid w:val="00BB2292"/>
    <w:rsid w:val="00BB7A41"/>
    <w:rsid w:val="00BD3BE0"/>
    <w:rsid w:val="00BE1CFE"/>
    <w:rsid w:val="00BE5BFE"/>
    <w:rsid w:val="00BF1959"/>
    <w:rsid w:val="00BF2D6E"/>
    <w:rsid w:val="00BF53A7"/>
    <w:rsid w:val="00BF5783"/>
    <w:rsid w:val="00C0455F"/>
    <w:rsid w:val="00C14644"/>
    <w:rsid w:val="00C453A0"/>
    <w:rsid w:val="00C52005"/>
    <w:rsid w:val="00C56687"/>
    <w:rsid w:val="00C64A67"/>
    <w:rsid w:val="00C73D47"/>
    <w:rsid w:val="00C81022"/>
    <w:rsid w:val="00C85C56"/>
    <w:rsid w:val="00C86D86"/>
    <w:rsid w:val="00C96AD1"/>
    <w:rsid w:val="00CB1692"/>
    <w:rsid w:val="00CD1A77"/>
    <w:rsid w:val="00CD4DFD"/>
    <w:rsid w:val="00CD6C3B"/>
    <w:rsid w:val="00CE4172"/>
    <w:rsid w:val="00D013E3"/>
    <w:rsid w:val="00D326D5"/>
    <w:rsid w:val="00D42E49"/>
    <w:rsid w:val="00D5229E"/>
    <w:rsid w:val="00D56715"/>
    <w:rsid w:val="00D61D3B"/>
    <w:rsid w:val="00D63FF1"/>
    <w:rsid w:val="00D745D7"/>
    <w:rsid w:val="00D9775C"/>
    <w:rsid w:val="00DE5B4D"/>
    <w:rsid w:val="00DF1433"/>
    <w:rsid w:val="00DF4540"/>
    <w:rsid w:val="00E01F70"/>
    <w:rsid w:val="00E109EF"/>
    <w:rsid w:val="00E2615B"/>
    <w:rsid w:val="00E30613"/>
    <w:rsid w:val="00E54570"/>
    <w:rsid w:val="00E6469F"/>
    <w:rsid w:val="00E86834"/>
    <w:rsid w:val="00E905D8"/>
    <w:rsid w:val="00E955E2"/>
    <w:rsid w:val="00E9655A"/>
    <w:rsid w:val="00EC70A6"/>
    <w:rsid w:val="00ED3D7A"/>
    <w:rsid w:val="00ED71D4"/>
    <w:rsid w:val="00EF170B"/>
    <w:rsid w:val="00EF4D12"/>
    <w:rsid w:val="00F146FE"/>
    <w:rsid w:val="00F16987"/>
    <w:rsid w:val="00F24845"/>
    <w:rsid w:val="00F359FC"/>
    <w:rsid w:val="00F37BC7"/>
    <w:rsid w:val="00F423DC"/>
    <w:rsid w:val="00F55674"/>
    <w:rsid w:val="00F6289A"/>
    <w:rsid w:val="00F73535"/>
    <w:rsid w:val="00F91889"/>
    <w:rsid w:val="00FA40EE"/>
    <w:rsid w:val="00FA64E9"/>
    <w:rsid w:val="00FA6A44"/>
    <w:rsid w:val="00FC00A4"/>
    <w:rsid w:val="00FC2B9F"/>
    <w:rsid w:val="00FC52D6"/>
    <w:rsid w:val="00FE6F35"/>
    <w:rsid w:val="00FF66AB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557E-4DD2-A444-9E94-02F1654A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13A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./нижн. кол."/>
    <w:rsid w:val="00613A1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4">
    <w:name w:val="List Paragraph"/>
    <w:basedOn w:val="a"/>
    <w:uiPriority w:val="34"/>
    <w:qFormat/>
    <w:rsid w:val="00613A1D"/>
    <w:pPr>
      <w:ind w:left="720"/>
      <w:contextualSpacing/>
    </w:pPr>
  </w:style>
  <w:style w:type="table" w:customStyle="1" w:styleId="TableNormal">
    <w:name w:val="Table Normal"/>
    <w:rsid w:val="000227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7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CA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customStyle="1" w:styleId="a7">
    <w:name w:val="Содержимое таблицы"/>
    <w:basedOn w:val="a"/>
    <w:rsid w:val="00273783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 w:hAnsi="Times New Roman" w:cs="Times New Roman"/>
      <w:color w:val="auto"/>
      <w:bdr w:val="none" w:sz="0" w:space="0" w:color="auto"/>
      <w:lang w:eastAsia="ar-SA"/>
    </w:rPr>
  </w:style>
  <w:style w:type="paragraph" w:styleId="a8">
    <w:name w:val="header"/>
    <w:basedOn w:val="a"/>
    <w:link w:val="a9"/>
    <w:rsid w:val="002737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/>
    </w:pPr>
    <w:rPr>
      <w:rFonts w:eastAsia="Times New Roman" w:hAnsi="Times New Roman" w:cs="Times New Roman"/>
      <w:color w:val="auto"/>
      <w:bdr w:val="none" w:sz="0" w:space="0" w:color="auto"/>
      <w:lang w:eastAsia="ar-SA"/>
    </w:rPr>
  </w:style>
  <w:style w:type="character" w:customStyle="1" w:styleId="a9">
    <w:name w:val="Верхний колонтитул Знак"/>
    <w:basedOn w:val="a0"/>
    <w:link w:val="a8"/>
    <w:rsid w:val="00273783"/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paragraph" w:customStyle="1" w:styleId="default">
    <w:name w:val="default"/>
    <w:basedOn w:val="a8"/>
    <w:next w:val="a8"/>
    <w:rsid w:val="00273783"/>
    <w:pPr>
      <w:widowControl w:val="0"/>
      <w:tabs>
        <w:tab w:val="clear" w:pos="4677"/>
        <w:tab w:val="clear" w:pos="9355"/>
      </w:tabs>
      <w:autoSpaceDE w:val="0"/>
      <w:spacing w:after="24"/>
      <w:ind w:firstLine="720"/>
      <w:jc w:val="both"/>
    </w:pPr>
  </w:style>
  <w:style w:type="paragraph" w:customStyle="1" w:styleId="layout">
    <w:name w:val="layout"/>
    <w:basedOn w:val="a8"/>
    <w:next w:val="a8"/>
    <w:rsid w:val="00273783"/>
    <w:pPr>
      <w:widowControl w:val="0"/>
      <w:tabs>
        <w:tab w:val="clear" w:pos="4677"/>
        <w:tab w:val="clear" w:pos="9355"/>
      </w:tabs>
      <w:autoSpaceDE w:val="0"/>
      <w:spacing w:after="24"/>
    </w:pPr>
  </w:style>
  <w:style w:type="paragraph" w:styleId="aa">
    <w:name w:val="Body Text"/>
    <w:basedOn w:val="a"/>
    <w:link w:val="ab"/>
    <w:semiHidden/>
    <w:rsid w:val="00893D7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spacing w:after="120"/>
    </w:pPr>
    <w:rPr>
      <w:rFonts w:ascii="Arial" w:eastAsia="Times New Roman" w:hAnsi="Arial" w:cs="Arial"/>
      <w:color w:val="auto"/>
      <w:sz w:val="20"/>
      <w:szCs w:val="20"/>
      <w:bdr w:val="none" w:sz="0" w:space="0" w:color="auto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93D75"/>
    <w:rPr>
      <w:rFonts w:ascii="Arial" w:eastAsia="Times New Roman" w:hAnsi="Arial" w:cs="Arial"/>
      <w:sz w:val="20"/>
      <w:szCs w:val="20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71DF5-40C2-D84C-AAB8-38CB990C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Ирина Исаенко</cp:lastModifiedBy>
  <cp:revision>2</cp:revision>
  <cp:lastPrinted>2017-07-10T19:12:00Z</cp:lastPrinted>
  <dcterms:created xsi:type="dcterms:W3CDTF">2019-11-01T11:35:00Z</dcterms:created>
  <dcterms:modified xsi:type="dcterms:W3CDTF">2019-11-01T11:35:00Z</dcterms:modified>
</cp:coreProperties>
</file>